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96FA" w14:textId="77777777" w:rsidR="000F0C90" w:rsidRPr="00EA7597" w:rsidRDefault="00E11E22" w:rsidP="00E42347">
      <w:pPr>
        <w:pStyle w:val="a4"/>
        <w:adjustRightInd w:val="0"/>
        <w:snapToGrid w:val="0"/>
        <w:spacing w:afterLines="50" w:after="180"/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noProof/>
          <w:szCs w:val="24"/>
        </w:rPr>
        <w:pict w14:anchorId="53180002">
          <v:roundrect id="AutoShape 9" o:spid="_x0000_s1026" style="position:absolute;left:0;text-align:left;margin-left:1.8pt;margin-top:-5.4pt;width:477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" fillcolor="#ffe389" strokecolor="#d6e3bc" strokeweight="10pt">
            <v:stroke linestyle="thinThin"/>
            <v:textbox>
              <w:txbxContent>
                <w:p w14:paraId="782C0297" w14:textId="77777777" w:rsidR="000F0C90" w:rsidRPr="00D23B28" w:rsidRDefault="000F0C90" w:rsidP="00E42347">
                  <w:pPr>
                    <w:pStyle w:val="a4"/>
                    <w:adjustRightInd w:val="0"/>
                    <w:snapToGrid w:val="0"/>
                    <w:spacing w:afterLines="50" w:after="180"/>
                    <w:jc w:val="center"/>
                    <w:rPr>
                      <w:rFonts w:ascii="微軟正黑體" w:eastAsia="微軟正黑體" w:hAnsi="微軟正黑體" w:cs="新細明體"/>
                      <w:sz w:val="32"/>
                      <w:szCs w:val="32"/>
                      <w:shd w:val="clear" w:color="auto" w:fill="FFE389"/>
                    </w:rPr>
                  </w:pPr>
                  <w:r w:rsidRPr="00D23B2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shd w:val="clear" w:color="auto" w:fill="FFE389"/>
                    </w:rPr>
                    <w:t>「20</w:t>
                  </w:r>
                  <w:r w:rsidR="00157B35">
                    <w:rPr>
                      <w:rFonts w:ascii="微軟正黑體" w:eastAsia="微軟正黑體" w:hAnsi="微軟正黑體"/>
                      <w:b/>
                      <w:sz w:val="32"/>
                      <w:szCs w:val="32"/>
                      <w:shd w:val="clear" w:color="auto" w:fill="FFE389"/>
                    </w:rPr>
                    <w:t>2</w:t>
                  </w:r>
                  <w:r w:rsidR="00E84FA5">
                    <w:rPr>
                      <w:rFonts w:ascii="微軟正黑體" w:eastAsia="微軟正黑體" w:hAnsi="微軟正黑體"/>
                      <w:b/>
                      <w:sz w:val="32"/>
                      <w:szCs w:val="32"/>
                      <w:shd w:val="clear" w:color="auto" w:fill="FFE389"/>
                    </w:rPr>
                    <w:t>1</w:t>
                  </w:r>
                  <w:r w:rsidRPr="00D23B2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shd w:val="clear" w:color="auto" w:fill="FFE389"/>
                    </w:rPr>
                    <w:t>因應各國低價進口貨品威脅」</w:t>
                  </w:r>
                  <w:proofErr w:type="gramStart"/>
                  <w:r w:rsidR="00E84FA5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shd w:val="clear" w:color="auto" w:fill="FFE389"/>
                    </w:rPr>
                    <w:t>線上</w:t>
                  </w:r>
                  <w:r w:rsidRPr="00D23B2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  <w:shd w:val="clear" w:color="auto" w:fill="FFE389"/>
                    </w:rPr>
                    <w:t>研討會</w:t>
                  </w:r>
                  <w:proofErr w:type="gramEnd"/>
                </w:p>
                <w:p w14:paraId="4B6C4388" w14:textId="77777777" w:rsidR="000F0C90" w:rsidRPr="00D23B28" w:rsidRDefault="000F0C90" w:rsidP="000F0C90">
                  <w:pPr>
                    <w:rPr>
                      <w:shd w:val="clear" w:color="auto" w:fill="FFCD2F"/>
                    </w:rPr>
                  </w:pPr>
                </w:p>
              </w:txbxContent>
            </v:textbox>
          </v:roundrect>
        </w:pict>
      </w:r>
    </w:p>
    <w:p w14:paraId="26F7F46D" w14:textId="77777777" w:rsidR="00BA12FD" w:rsidRPr="00EA7597" w:rsidRDefault="007F365A" w:rsidP="00E42347">
      <w:pPr>
        <w:snapToGrid w:val="0"/>
        <w:spacing w:beforeLines="200" w:before="720"/>
        <w:ind w:firstLine="442"/>
        <w:rPr>
          <w:rFonts w:ascii="微軟正黑體" w:eastAsia="微軟正黑體" w:hAnsi="微軟正黑體"/>
          <w:b/>
          <w:bCs/>
          <w:kern w:val="0"/>
        </w:rPr>
      </w:pPr>
      <w:r w:rsidRPr="00EA7597">
        <w:rPr>
          <w:rFonts w:ascii="微軟正黑體" w:eastAsia="微軟正黑體" w:hAnsi="微軟正黑體" w:cs="Helvetica" w:hint="eastAsia"/>
        </w:rPr>
        <w:t>2020</w:t>
      </w:r>
      <w:r w:rsidRPr="00EA7597">
        <w:rPr>
          <w:rFonts w:ascii="微軟正黑體" w:eastAsia="微軟正黑體" w:hAnsi="微軟正黑體" w:cs="Helvetica"/>
        </w:rPr>
        <w:t>年對</w:t>
      </w:r>
      <w:r w:rsidR="00D3357F" w:rsidRPr="00EA7597">
        <w:rPr>
          <w:rFonts w:ascii="微軟正黑體" w:eastAsia="微軟正黑體" w:hAnsi="微軟正黑體" w:hint="eastAsia"/>
          <w:bdr w:val="none" w:sz="0" w:space="0" w:color="auto" w:frame="1"/>
        </w:rPr>
        <w:t>中小企業</w:t>
      </w:r>
      <w:proofErr w:type="gramStart"/>
      <w:r w:rsidRPr="00EA7597">
        <w:rPr>
          <w:rFonts w:ascii="微軟正黑體" w:eastAsia="微軟正黑體" w:hAnsi="微軟正黑體" w:cs="Helvetica" w:hint="eastAsia"/>
        </w:rPr>
        <w:t>來說</w:t>
      </w:r>
      <w:r w:rsidRPr="00EA7597">
        <w:rPr>
          <w:rFonts w:ascii="微軟正黑體" w:eastAsia="微軟正黑體" w:hAnsi="微軟正黑體" w:cs="Helvetica"/>
        </w:rPr>
        <w:t>是</w:t>
      </w:r>
      <w:r w:rsidR="00744200" w:rsidRPr="00EA7597">
        <w:rPr>
          <w:rFonts w:ascii="微軟正黑體" w:eastAsia="微軟正黑體" w:hAnsi="微軟正黑體" w:cs="Helvetica"/>
        </w:rPr>
        <w:t>特別</w:t>
      </w:r>
      <w:proofErr w:type="gramEnd"/>
      <w:r w:rsidRPr="00EA7597">
        <w:rPr>
          <w:rFonts w:ascii="微軟正黑體" w:eastAsia="微軟正黑體" w:hAnsi="微軟正黑體" w:cs="Helvetica"/>
        </w:rPr>
        <w:t>艱苦的一年，</w:t>
      </w:r>
      <w:r w:rsidR="000A56D1" w:rsidRPr="00EA7597">
        <w:rPr>
          <w:rFonts w:ascii="微軟正黑體" w:eastAsia="微軟正黑體" w:hAnsi="微軟正黑體" w:cs="Helvetica"/>
        </w:rPr>
        <w:t>除了</w:t>
      </w:r>
      <w:r w:rsidR="00D3357F" w:rsidRPr="00EA7597">
        <w:rPr>
          <w:rFonts w:ascii="微軟正黑體" w:eastAsia="微軟正黑體" w:hAnsi="微軟正黑體" w:cs="Helvetica" w:hint="eastAsia"/>
        </w:rPr>
        <w:t>受到</w:t>
      </w:r>
      <w:r w:rsidR="000A56D1" w:rsidRPr="00EA7597">
        <w:rPr>
          <w:rFonts w:ascii="微軟正黑體" w:eastAsia="微軟正黑體" w:hAnsi="微軟正黑體" w:cs="Helvetica"/>
        </w:rPr>
        <w:t>新冠</w:t>
      </w:r>
      <w:proofErr w:type="gramStart"/>
      <w:r w:rsidR="000A56D1" w:rsidRPr="00EA7597">
        <w:rPr>
          <w:rFonts w:ascii="微軟正黑體" w:eastAsia="微軟正黑體" w:hAnsi="微軟正黑體" w:cs="Helvetica"/>
        </w:rPr>
        <w:t>疫</w:t>
      </w:r>
      <w:proofErr w:type="gramEnd"/>
      <w:r w:rsidR="000A56D1" w:rsidRPr="00EA7597">
        <w:rPr>
          <w:rFonts w:ascii="微軟正黑體" w:eastAsia="微軟正黑體" w:hAnsi="微軟正黑體" w:cs="Helvetica"/>
        </w:rPr>
        <w:t>情爆發，</w:t>
      </w:r>
      <w:r w:rsidR="000A56D1" w:rsidRPr="00EA7597">
        <w:rPr>
          <w:rFonts w:ascii="微軟正黑體" w:eastAsia="微軟正黑體" w:hAnsi="微軟正黑體"/>
        </w:rPr>
        <w:t>各國紛紛採取嚴厲程度不一的封鎖措施，讓經濟活動隨之減弱外，</w:t>
      </w:r>
      <w:r w:rsidR="00D3357F" w:rsidRPr="00EA7597">
        <w:rPr>
          <w:rFonts w:ascii="微軟正黑體" w:eastAsia="微軟正黑體" w:hAnsi="微軟正黑體"/>
        </w:rPr>
        <w:t>還</w:t>
      </w:r>
      <w:r w:rsidRPr="00EA7597">
        <w:rPr>
          <w:rFonts w:ascii="微軟正黑體" w:eastAsia="微軟正黑體" w:hAnsi="微軟正黑體" w:hint="eastAsia"/>
        </w:rPr>
        <w:t>受到美中貿易衝突的影響，貿易保護主義升溫，</w:t>
      </w:r>
      <w:r w:rsidR="00D3357F" w:rsidRPr="00EA7597">
        <w:rPr>
          <w:rFonts w:ascii="微軟正黑體" w:eastAsia="微軟正黑體" w:hAnsi="微軟正黑體" w:hint="eastAsia"/>
        </w:rPr>
        <w:t>各國</w:t>
      </w:r>
      <w:r w:rsidR="000A56D1" w:rsidRPr="00EA7597">
        <w:rPr>
          <w:rFonts w:ascii="微軟正黑體" w:eastAsia="微軟正黑體" w:hAnsi="微軟正黑體"/>
        </w:rPr>
        <w:t>為</w:t>
      </w:r>
      <w:r w:rsidRPr="00EA7597">
        <w:rPr>
          <w:rFonts w:ascii="微軟正黑體" w:eastAsia="微軟正黑體" w:hAnsi="微軟正黑體" w:hint="eastAsia"/>
        </w:rPr>
        <w:t>協助</w:t>
      </w:r>
      <w:r w:rsidR="000A56D1" w:rsidRPr="00EA7597">
        <w:rPr>
          <w:rFonts w:ascii="微軟正黑體" w:eastAsia="微軟正黑體" w:hAnsi="微軟正黑體" w:hint="eastAsia"/>
        </w:rPr>
        <w:t>其</w:t>
      </w:r>
      <w:r w:rsidRPr="00EA7597">
        <w:rPr>
          <w:rFonts w:ascii="微軟正黑體" w:eastAsia="微軟正黑體" w:hAnsi="微軟正黑體" w:hint="eastAsia"/>
        </w:rPr>
        <w:t>國內產業因應危機，</w:t>
      </w:r>
      <w:r w:rsidR="000A56D1" w:rsidRPr="00EA7597">
        <w:rPr>
          <w:rFonts w:ascii="微軟正黑體" w:eastAsia="微軟正黑體" w:hAnsi="微軟正黑體" w:hint="eastAsia"/>
        </w:rPr>
        <w:t>紛紛</w:t>
      </w:r>
      <w:r w:rsidRPr="00EA7597">
        <w:rPr>
          <w:rFonts w:ascii="微軟正黑體" w:eastAsia="微軟正黑體" w:hAnsi="微軟正黑體" w:hint="eastAsia"/>
        </w:rPr>
        <w:t>採取若干促進</w:t>
      </w:r>
      <w:hyperlink r:id="rId8" w:tooltip="出口商" w:history="1">
        <w:r w:rsidRPr="00EA7597">
          <w:rPr>
            <w:rStyle w:val="a3"/>
            <w:rFonts w:ascii="微軟正黑體" w:eastAsia="微軟正黑體" w:hAnsi="微軟正黑體" w:hint="eastAsia"/>
            <w:color w:val="auto"/>
            <w:u w:val="none"/>
          </w:rPr>
          <w:t>出口</w:t>
        </w:r>
      </w:hyperlink>
      <w:r w:rsidRPr="00EA7597">
        <w:rPr>
          <w:rStyle w:val="a3"/>
          <w:rFonts w:ascii="微軟正黑體" w:eastAsia="微軟正黑體" w:hAnsi="微軟正黑體" w:hint="eastAsia"/>
          <w:color w:val="auto"/>
          <w:u w:val="none"/>
        </w:rPr>
        <w:t>的</w:t>
      </w:r>
      <w:r w:rsidRPr="00EA7597">
        <w:rPr>
          <w:rFonts w:ascii="微軟正黑體" w:eastAsia="微軟正黑體" w:hAnsi="微軟正黑體" w:hint="eastAsia"/>
        </w:rPr>
        <w:t>措施，更</w:t>
      </w:r>
      <w:r w:rsidRPr="00EA7597">
        <w:rPr>
          <w:rFonts w:ascii="微軟正黑體" w:eastAsia="微軟正黑體" w:hAnsi="微軟正黑體" w:cs="Helvetica"/>
        </w:rPr>
        <w:t>加劇了</w:t>
      </w:r>
      <w:r w:rsidR="00D3357F" w:rsidRPr="00EA7597">
        <w:rPr>
          <w:rFonts w:ascii="微軟正黑體" w:eastAsia="微軟正黑體" w:hAnsi="微軟正黑體" w:hint="eastAsia"/>
          <w:bdr w:val="none" w:sz="0" w:space="0" w:color="auto" w:frame="1"/>
        </w:rPr>
        <w:t>中小企業</w:t>
      </w:r>
      <w:r w:rsidRPr="00EA7597">
        <w:rPr>
          <w:rFonts w:ascii="微軟正黑體" w:eastAsia="微軟正黑體" w:hAnsi="微軟正黑體" w:cs="Helvetica"/>
        </w:rPr>
        <w:t>的壓力。</w:t>
      </w:r>
      <w:r w:rsidR="00D3357F" w:rsidRPr="00EA7597">
        <w:rPr>
          <w:rFonts w:ascii="微軟正黑體" w:eastAsia="微軟正黑體" w:hAnsi="微軟正黑體" w:cs="Helvetica"/>
        </w:rPr>
        <w:t>而</w:t>
      </w:r>
      <w:r w:rsidR="000A56D1" w:rsidRPr="00EA7597">
        <w:rPr>
          <w:rFonts w:ascii="微軟正黑體" w:eastAsia="微軟正黑體" w:hAnsi="微軟正黑體" w:cs="Helvetica"/>
        </w:rPr>
        <w:t>據</w:t>
      </w:r>
      <w:r w:rsidR="00744200" w:rsidRPr="00EA7597">
        <w:rPr>
          <w:rFonts w:ascii="微軟正黑體" w:eastAsia="微軟正黑體" w:hAnsi="微軟正黑體" w:cs="Helvetica"/>
        </w:rPr>
        <w:t>本</w:t>
      </w:r>
      <w:r w:rsidR="00D3357F" w:rsidRPr="00EA7597">
        <w:rPr>
          <w:rFonts w:ascii="微軟正黑體" w:eastAsia="微軟正黑體" w:hAnsi="微軟正黑體" w:cs="Helvetica"/>
        </w:rPr>
        <w:t>會本年度低價進口貨品威脅</w:t>
      </w:r>
      <w:r w:rsidR="00744200" w:rsidRPr="00EA7597">
        <w:rPr>
          <w:rFonts w:ascii="微軟正黑體" w:eastAsia="微軟正黑體" w:hAnsi="微軟正黑體" w:cs="Helvetica"/>
        </w:rPr>
        <w:t>調查結果</w:t>
      </w:r>
      <w:r w:rsidR="00744200" w:rsidRPr="00EA7597">
        <w:rPr>
          <w:rFonts w:ascii="微軟正黑體" w:eastAsia="微軟正黑體" w:hAnsi="微軟正黑體" w:cs="Helvetica" w:hint="eastAsia"/>
        </w:rPr>
        <w:t>，</w:t>
      </w:r>
      <w:r w:rsidR="00D3357F" w:rsidRPr="00EA7597">
        <w:rPr>
          <w:rFonts w:ascii="微軟正黑體" w:eastAsia="微軟正黑體" w:hAnsi="微軟正黑體" w:hint="eastAsia"/>
        </w:rPr>
        <w:t>業者認為</w:t>
      </w:r>
      <w:r w:rsidR="00744200" w:rsidRPr="00EA7597">
        <w:rPr>
          <w:rFonts w:ascii="微軟正黑體" w:eastAsia="微軟正黑體" w:hAnsi="微軟正黑體" w:cs="Helvetica"/>
        </w:rPr>
        <w:t>對於低價進口貨品威脅</w:t>
      </w:r>
      <w:r w:rsidR="00744200" w:rsidRPr="00EA7597">
        <w:rPr>
          <w:rFonts w:ascii="微軟正黑體" w:eastAsia="微軟正黑體" w:hAnsi="微軟正黑體" w:cs="Helvetica" w:hint="eastAsia"/>
        </w:rPr>
        <w:t>，</w:t>
      </w:r>
      <w:r w:rsidR="00B05DB0" w:rsidRPr="00EA7597">
        <w:rPr>
          <w:rFonts w:ascii="微軟正黑體" w:eastAsia="微軟正黑體" w:hAnsi="微軟正黑體" w:hint="eastAsia"/>
        </w:rPr>
        <w:t>對其最有幫助的措施</w:t>
      </w:r>
      <w:r w:rsidR="00EA7597" w:rsidRPr="00EA7597">
        <w:rPr>
          <w:rFonts w:ascii="微軟正黑體" w:eastAsia="微軟正黑體" w:hAnsi="微軟正黑體" w:hint="eastAsia"/>
        </w:rPr>
        <w:t>項目中</w:t>
      </w:r>
      <w:r w:rsidR="00EA7597" w:rsidRPr="00EA7597">
        <w:rPr>
          <w:rFonts w:ascii="新細明體" w:hAnsi="新細明體" w:hint="eastAsia"/>
        </w:rPr>
        <w:t>，</w:t>
      </w:r>
      <w:r w:rsidR="00EA7597" w:rsidRPr="00EA7597">
        <w:rPr>
          <w:rFonts w:ascii="微軟正黑體" w:eastAsia="微軟正黑體" w:hAnsi="微軟正黑體" w:hint="eastAsia"/>
          <w:kern w:val="0"/>
        </w:rPr>
        <w:t>「設置預警系統監視」與去年相較</w:t>
      </w:r>
      <w:r w:rsidR="005C57C0">
        <w:rPr>
          <w:rFonts w:ascii="微軟正黑體" w:eastAsia="微軟正黑體" w:hAnsi="微軟正黑體" w:hint="eastAsia"/>
          <w:kern w:val="0"/>
        </w:rPr>
        <w:t>有</w:t>
      </w:r>
      <w:r w:rsidR="00EA7597" w:rsidRPr="00EA7597">
        <w:rPr>
          <w:rFonts w:ascii="微軟正黑體" w:eastAsia="微軟正黑體" w:hAnsi="微軟正黑體" w:hint="eastAsia"/>
          <w:kern w:val="0"/>
        </w:rPr>
        <w:t>明顯增加</w:t>
      </w:r>
      <w:r w:rsidR="00B05DB0" w:rsidRPr="00EA7597">
        <w:rPr>
          <w:rFonts w:ascii="微軟正黑體" w:eastAsia="微軟正黑體" w:hAnsi="微軟正黑體" w:hint="eastAsia"/>
          <w:kern w:val="0"/>
        </w:rPr>
        <w:t>，</w:t>
      </w:r>
      <w:r w:rsidR="00BA12FD" w:rsidRPr="00EA7597">
        <w:rPr>
          <w:rFonts w:ascii="微軟正黑體" w:eastAsia="微軟正黑體" w:hAnsi="微軟正黑體" w:hint="eastAsia"/>
        </w:rPr>
        <w:t>為</w:t>
      </w:r>
      <w:r w:rsidR="00744200" w:rsidRPr="00EA7597">
        <w:rPr>
          <w:rFonts w:ascii="微軟正黑體" w:eastAsia="微軟正黑體" w:hAnsi="微軟正黑體" w:hint="eastAsia"/>
        </w:rPr>
        <w:t>協助業者</w:t>
      </w:r>
      <w:r w:rsidR="00EA7597" w:rsidRPr="00EA7597">
        <w:rPr>
          <w:rFonts w:ascii="微軟正黑體" w:eastAsia="微軟正黑體" w:hAnsi="微軟正黑體" w:hint="eastAsia"/>
        </w:rPr>
        <w:t>了解政府預防性輔導措施</w:t>
      </w:r>
      <w:r w:rsidR="00BA12FD" w:rsidRPr="00EA7597">
        <w:rPr>
          <w:rFonts w:ascii="微軟正黑體" w:eastAsia="微軟正黑體" w:hAnsi="微軟正黑體" w:hint="eastAsia"/>
          <w:bdr w:val="none" w:sz="0" w:space="0" w:color="auto" w:frame="1"/>
        </w:rPr>
        <w:t>，</w:t>
      </w:r>
      <w:r w:rsidR="00E32562" w:rsidRPr="00EA7597">
        <w:rPr>
          <w:rFonts w:ascii="微軟正黑體" w:eastAsia="微軟正黑體" w:hAnsi="微軟正黑體" w:hint="eastAsia"/>
          <w:bdr w:val="none" w:sz="0" w:space="0" w:color="auto" w:frame="1"/>
        </w:rPr>
        <w:t>以及</w:t>
      </w:r>
      <w:r w:rsidR="00D3357F" w:rsidRPr="00EA7597">
        <w:rPr>
          <w:rFonts w:ascii="微軟正黑體" w:eastAsia="微軟正黑體" w:hAnsi="微軟正黑體" w:hint="eastAsia"/>
          <w:bdr w:val="none" w:sz="0" w:space="0" w:color="auto" w:frame="1"/>
        </w:rPr>
        <w:t>協助業者</w:t>
      </w:r>
      <w:r w:rsidR="00A11F46" w:rsidRPr="00EA7597">
        <w:rPr>
          <w:rFonts w:ascii="微軟正黑體" w:eastAsia="微軟正黑體" w:hAnsi="微軟正黑體" w:hint="eastAsia"/>
          <w:bdr w:val="none" w:sz="0" w:space="0" w:color="auto" w:frame="1"/>
        </w:rPr>
        <w:t>在新冠</w:t>
      </w:r>
      <w:proofErr w:type="gramStart"/>
      <w:r w:rsidR="00A11F46" w:rsidRPr="00EA7597">
        <w:rPr>
          <w:rFonts w:ascii="微軟正黑體" w:eastAsia="微軟正黑體" w:hAnsi="微軟正黑體" w:hint="eastAsia"/>
          <w:bdr w:val="none" w:sz="0" w:space="0" w:color="auto" w:frame="1"/>
        </w:rPr>
        <w:t>疫情下</w:t>
      </w:r>
      <w:proofErr w:type="gramEnd"/>
      <w:r w:rsidR="00D3357F" w:rsidRPr="00EA7597">
        <w:rPr>
          <w:rFonts w:ascii="微軟正黑體" w:eastAsia="微軟正黑體" w:hAnsi="微軟正黑體" w:hint="eastAsia"/>
          <w:bdr w:val="none" w:sz="0" w:space="0" w:color="auto" w:frame="1"/>
        </w:rPr>
        <w:t>開</w:t>
      </w:r>
      <w:r w:rsidR="00A11F46" w:rsidRPr="00EA7597">
        <w:rPr>
          <w:rFonts w:ascii="微軟正黑體" w:eastAsia="微軟正黑體" w:hAnsi="微軟正黑體" w:hint="eastAsia"/>
          <w:bdr w:val="none" w:sz="0" w:space="0" w:color="auto" w:frame="1"/>
        </w:rPr>
        <w:t>拓</w:t>
      </w:r>
      <w:r w:rsidR="00D3357F" w:rsidRPr="00EA7597">
        <w:rPr>
          <w:rFonts w:ascii="微軟正黑體" w:eastAsia="微軟正黑體" w:hAnsi="微軟正黑體" w:hint="eastAsia"/>
          <w:bdr w:val="none" w:sz="0" w:space="0" w:color="auto" w:frame="1"/>
        </w:rPr>
        <w:t>國外市場</w:t>
      </w:r>
      <w:r w:rsidR="00E32562" w:rsidRPr="00EA7597">
        <w:rPr>
          <w:rFonts w:ascii="微軟正黑體" w:eastAsia="微軟正黑體" w:hAnsi="微軟正黑體" w:hint="eastAsia"/>
          <w:spacing w:val="10"/>
          <w:shd w:val="clear" w:color="auto" w:fill="FFFFFF"/>
        </w:rPr>
        <w:t>，</w:t>
      </w:r>
      <w:r w:rsidR="00BA12FD" w:rsidRPr="00EA7597">
        <w:rPr>
          <w:rFonts w:ascii="微軟正黑體" w:eastAsia="微軟正黑體" w:hAnsi="微軟正黑體" w:hint="eastAsia"/>
        </w:rPr>
        <w:t>經濟部國際貿易局特委託本會舉辦本研討會。</w:t>
      </w:r>
    </w:p>
    <w:p w14:paraId="1168B9F7" w14:textId="77777777" w:rsidR="00A83569" w:rsidRPr="00EA7597" w:rsidRDefault="00530DAF" w:rsidP="00E42347">
      <w:pPr>
        <w:overflowPunct w:val="0"/>
        <w:autoSpaceDE w:val="0"/>
        <w:autoSpaceDN w:val="0"/>
        <w:adjustRightInd w:val="0"/>
        <w:snapToGrid w:val="0"/>
        <w:spacing w:beforeLines="5" w:before="18"/>
        <w:ind w:right="23"/>
        <w:jc w:val="both"/>
        <w:rPr>
          <w:rFonts w:ascii="微軟正黑體" w:eastAsia="微軟正黑體" w:hAnsi="微軟正黑體"/>
        </w:rPr>
      </w:pPr>
      <w:r w:rsidRPr="00EA7597">
        <w:rPr>
          <w:rFonts w:ascii="微軟正黑體" w:eastAsia="微軟正黑體" w:hAnsi="微軟正黑體"/>
          <w:b/>
        </w:rPr>
        <w:t>主辦單位</w:t>
      </w:r>
      <w:r w:rsidR="006B426E" w:rsidRPr="00EA7597">
        <w:rPr>
          <w:rFonts w:ascii="微軟正黑體" w:eastAsia="微軟正黑體" w:hAnsi="微軟正黑體"/>
          <w:b/>
        </w:rPr>
        <w:t>：</w:t>
      </w:r>
      <w:r w:rsidR="006B426E" w:rsidRPr="00EA7597">
        <w:rPr>
          <w:rFonts w:ascii="微軟正黑體" w:eastAsia="微軟正黑體" w:hAnsi="微軟正黑體" w:hint="eastAsia"/>
        </w:rPr>
        <w:t>經濟部國際貿易局</w:t>
      </w:r>
      <w:r w:rsidR="00CD2CBC" w:rsidRPr="00EA7597">
        <w:rPr>
          <w:rFonts w:ascii="微軟正黑體" w:eastAsia="微軟正黑體" w:hAnsi="微軟正黑體" w:hint="eastAsia"/>
        </w:rPr>
        <w:t xml:space="preserve"> </w:t>
      </w:r>
      <w:r w:rsidR="00195FA5" w:rsidRPr="00EA7597">
        <w:rPr>
          <w:rFonts w:ascii="微軟正黑體" w:eastAsia="微軟正黑體" w:hAnsi="微軟正黑體"/>
        </w:rPr>
        <w:t xml:space="preserve">      </w:t>
      </w:r>
      <w:r w:rsidR="009A150C" w:rsidRPr="00EA7597">
        <w:rPr>
          <w:rFonts w:ascii="微軟正黑體" w:eastAsia="微軟正黑體" w:hAnsi="微軟正黑體"/>
        </w:rPr>
        <w:t xml:space="preserve">    </w:t>
      </w:r>
    </w:p>
    <w:p w14:paraId="79B2ED54" w14:textId="77777777" w:rsidR="00530DAF" w:rsidRPr="00EA7597" w:rsidRDefault="00530DAF" w:rsidP="00E42347">
      <w:pPr>
        <w:overflowPunct w:val="0"/>
        <w:autoSpaceDE w:val="0"/>
        <w:autoSpaceDN w:val="0"/>
        <w:adjustRightInd w:val="0"/>
        <w:snapToGrid w:val="0"/>
        <w:spacing w:beforeLines="5" w:before="18"/>
        <w:ind w:right="23"/>
        <w:jc w:val="both"/>
        <w:rPr>
          <w:rFonts w:ascii="微軟正黑體" w:eastAsia="微軟正黑體" w:hAnsi="微軟正黑體"/>
        </w:rPr>
      </w:pPr>
      <w:r w:rsidRPr="00EA7597">
        <w:rPr>
          <w:rFonts w:ascii="微軟正黑體" w:eastAsia="微軟正黑體" w:hAnsi="微軟正黑體" w:hint="eastAsia"/>
          <w:b/>
        </w:rPr>
        <w:t>執行單位</w:t>
      </w:r>
      <w:r w:rsidR="006B426E" w:rsidRPr="00EA7597">
        <w:rPr>
          <w:rFonts w:ascii="微軟正黑體" w:eastAsia="微軟正黑體" w:hAnsi="微軟正黑體"/>
          <w:b/>
        </w:rPr>
        <w:t>：</w:t>
      </w:r>
      <w:r w:rsidR="006B426E" w:rsidRPr="00EA7597">
        <w:rPr>
          <w:rFonts w:ascii="微軟正黑體" w:eastAsia="微軟正黑體" w:hAnsi="微軟正黑體"/>
        </w:rPr>
        <w:t>中華民國全國工業總會</w:t>
      </w:r>
    </w:p>
    <w:p w14:paraId="60479CFC" w14:textId="77777777" w:rsidR="00E84FA5" w:rsidRPr="00EA7597" w:rsidRDefault="00B868A9" w:rsidP="00E42347">
      <w:pPr>
        <w:adjustRightInd w:val="0"/>
        <w:snapToGrid w:val="0"/>
        <w:spacing w:beforeLines="5" w:before="18"/>
        <w:rPr>
          <w:rFonts w:ascii="微軟正黑體" w:eastAsia="微軟正黑體" w:hAnsi="微軟正黑體" w:cs="Arial"/>
        </w:rPr>
      </w:pPr>
      <w:r w:rsidRPr="00EA7597">
        <w:rPr>
          <w:rFonts w:ascii="微軟正黑體" w:eastAsia="微軟正黑體" w:hAnsi="微軟正黑體" w:cs="Arial" w:hint="eastAsia"/>
          <w:b/>
          <w:bCs/>
        </w:rPr>
        <w:t>時</w:t>
      </w:r>
      <w:r w:rsidR="00E84FA5" w:rsidRPr="00EA7597">
        <w:rPr>
          <w:rFonts w:ascii="微軟正黑體" w:eastAsia="微軟正黑體" w:hAnsi="微軟正黑體" w:cs="Arial" w:hint="eastAsia"/>
          <w:b/>
          <w:bCs/>
        </w:rPr>
        <w:t xml:space="preserve"> </w:t>
      </w:r>
      <w:r w:rsidR="00E84FA5" w:rsidRPr="00EA7597">
        <w:rPr>
          <w:rFonts w:ascii="微軟正黑體" w:eastAsia="微軟正黑體" w:hAnsi="微軟正黑體" w:cs="Arial"/>
          <w:b/>
          <w:bCs/>
        </w:rPr>
        <w:t xml:space="preserve">   </w:t>
      </w:r>
      <w:r w:rsidRPr="00EA7597">
        <w:rPr>
          <w:rFonts w:ascii="微軟正黑體" w:eastAsia="微軟正黑體" w:hAnsi="微軟正黑體" w:cs="Arial" w:hint="eastAsia"/>
          <w:b/>
          <w:bCs/>
        </w:rPr>
        <w:t>間</w:t>
      </w:r>
      <w:r w:rsidR="00E84FA5" w:rsidRPr="00EA7597">
        <w:rPr>
          <w:rFonts w:ascii="微軟正黑體" w:eastAsia="微軟正黑體" w:hAnsi="微軟正黑體" w:cs="Arial" w:hint="eastAsia"/>
          <w:b/>
          <w:bCs/>
        </w:rPr>
        <w:t>：</w:t>
      </w:r>
      <w:r w:rsidR="00E84FA5" w:rsidRPr="00EA7597">
        <w:rPr>
          <w:rFonts w:ascii="微軟正黑體" w:eastAsia="微軟正黑體" w:hAnsi="微軟正黑體" w:cs="Arial" w:hint="eastAsia"/>
        </w:rPr>
        <w:t>2</w:t>
      </w:r>
      <w:r w:rsidR="00E84FA5" w:rsidRPr="00EA7597">
        <w:rPr>
          <w:rFonts w:ascii="微軟正黑體" w:eastAsia="微軟正黑體" w:hAnsi="微軟正黑體" w:cs="Arial"/>
        </w:rPr>
        <w:t>021</w:t>
      </w:r>
      <w:r w:rsidR="00E84FA5" w:rsidRPr="00EA7597">
        <w:rPr>
          <w:rFonts w:ascii="微軟正黑體" w:eastAsia="微軟正黑體" w:hAnsi="微軟正黑體" w:cs="Arial" w:hint="eastAsia"/>
        </w:rPr>
        <w:t>年</w:t>
      </w:r>
      <w:r w:rsidR="00BF0934" w:rsidRPr="00EA7597">
        <w:rPr>
          <w:rFonts w:ascii="微軟正黑體" w:eastAsia="微軟正黑體" w:hAnsi="微軟正黑體" w:cs="Arial"/>
        </w:rPr>
        <w:t>8</w:t>
      </w:r>
      <w:r w:rsidR="00BF0934" w:rsidRPr="00EA7597">
        <w:rPr>
          <w:rFonts w:ascii="微軟正黑體" w:eastAsia="微軟正黑體" w:hAnsi="微軟正黑體" w:cs="Arial" w:hint="eastAsia"/>
        </w:rPr>
        <w:t>月</w:t>
      </w:r>
      <w:r w:rsidR="00BF0934">
        <w:rPr>
          <w:rFonts w:ascii="微軟正黑體" w:eastAsia="微軟正黑體" w:hAnsi="微軟正黑體" w:cs="Arial" w:hint="eastAsia"/>
        </w:rPr>
        <w:t>2</w:t>
      </w:r>
      <w:r w:rsidR="00BF0934">
        <w:rPr>
          <w:rFonts w:ascii="微軟正黑體" w:eastAsia="微軟正黑體" w:hAnsi="微軟正黑體" w:cs="Arial"/>
        </w:rPr>
        <w:t>0</w:t>
      </w:r>
      <w:r w:rsidR="00BF0934" w:rsidRPr="00EA7597">
        <w:rPr>
          <w:rFonts w:ascii="微軟正黑體" w:eastAsia="微軟正黑體" w:hAnsi="微軟正黑體" w:cs="Arial" w:hint="eastAsia"/>
        </w:rPr>
        <w:t>日(星期</w:t>
      </w:r>
      <w:r w:rsidR="00BF0934">
        <w:rPr>
          <w:rFonts w:ascii="微軟正黑體" w:eastAsia="微軟正黑體" w:hAnsi="微軟正黑體" w:cs="Arial" w:hint="eastAsia"/>
        </w:rPr>
        <w:t>五</w:t>
      </w:r>
      <w:r w:rsidR="00BF0934" w:rsidRPr="00EA7597">
        <w:rPr>
          <w:rFonts w:ascii="微軟正黑體" w:eastAsia="微軟正黑體" w:hAnsi="微軟正黑體" w:cs="Arial" w:hint="eastAsia"/>
        </w:rPr>
        <w:t>)</w:t>
      </w:r>
      <w:r w:rsidR="00E84FA5" w:rsidRPr="00EA7597">
        <w:rPr>
          <w:rFonts w:ascii="微軟正黑體" w:eastAsia="微軟正黑體" w:hAnsi="微軟正黑體" w:cs="Arial" w:hint="eastAsia"/>
        </w:rPr>
        <w:t xml:space="preserve">   </w:t>
      </w:r>
    </w:p>
    <w:p w14:paraId="365E57EC" w14:textId="77777777" w:rsidR="00E84FA5" w:rsidRPr="00EA7597" w:rsidRDefault="00E84FA5" w:rsidP="00E42347">
      <w:pPr>
        <w:adjustRightInd w:val="0"/>
        <w:snapToGrid w:val="0"/>
        <w:spacing w:beforeLines="5" w:before="18"/>
        <w:rPr>
          <w:rFonts w:ascii="微軟正黑體" w:eastAsia="微軟正黑體" w:hAnsi="微軟正黑體" w:cs="Arial"/>
        </w:rPr>
      </w:pPr>
      <w:r w:rsidRPr="00EA7597">
        <w:rPr>
          <w:rFonts w:ascii="微軟正黑體" w:eastAsia="微軟正黑體" w:hAnsi="微軟正黑體" w:cs="Arial" w:hint="eastAsia"/>
          <w:b/>
          <w:bCs/>
        </w:rPr>
        <w:t xml:space="preserve">地 </w:t>
      </w:r>
      <w:r w:rsidRPr="00EA7597">
        <w:rPr>
          <w:rFonts w:ascii="微軟正黑體" w:eastAsia="微軟正黑體" w:hAnsi="微軟正黑體" w:cs="Arial"/>
          <w:b/>
          <w:bCs/>
        </w:rPr>
        <w:t xml:space="preserve">   </w:t>
      </w:r>
      <w:r w:rsidRPr="00EA7597">
        <w:rPr>
          <w:rFonts w:ascii="微軟正黑體" w:eastAsia="微軟正黑體" w:hAnsi="微軟正黑體" w:cs="Arial" w:hint="eastAsia"/>
          <w:b/>
          <w:bCs/>
        </w:rPr>
        <w:t>點：</w:t>
      </w:r>
      <w:proofErr w:type="gramStart"/>
      <w:r w:rsidRPr="00EA7597">
        <w:rPr>
          <w:rFonts w:ascii="微軟正黑體" w:eastAsia="微軟正黑體" w:hAnsi="微軟正黑體" w:cs="Arial" w:hint="eastAsia"/>
        </w:rPr>
        <w:t>線上研討會</w:t>
      </w:r>
      <w:proofErr w:type="gramEnd"/>
    </w:p>
    <w:p w14:paraId="5C5FD38C" w14:textId="77777777" w:rsidR="00B868A9" w:rsidRPr="00EA7597" w:rsidRDefault="00B868A9" w:rsidP="00E42347">
      <w:pPr>
        <w:adjustRightInd w:val="0"/>
        <w:snapToGrid w:val="0"/>
        <w:spacing w:beforeLines="5" w:before="18"/>
        <w:rPr>
          <w:rFonts w:ascii="微軟正黑體" w:eastAsia="微軟正黑體" w:hAnsi="微軟正黑體" w:cs="Arial"/>
          <w:b/>
          <w:bCs/>
        </w:rPr>
      </w:pPr>
      <w:r w:rsidRPr="00EA7597">
        <w:rPr>
          <w:rFonts w:ascii="微軟正黑體" w:eastAsia="微軟正黑體" w:hAnsi="微軟正黑體" w:cs="Arial" w:hint="eastAsia"/>
          <w:b/>
          <w:bCs/>
        </w:rPr>
        <w:t xml:space="preserve">議    </w:t>
      </w:r>
      <w:r w:rsidR="006B426E" w:rsidRPr="00EA7597">
        <w:rPr>
          <w:rFonts w:ascii="微軟正黑體" w:eastAsia="微軟正黑體" w:hAnsi="微軟正黑體" w:cs="Arial" w:hint="eastAsia"/>
          <w:b/>
          <w:bCs/>
        </w:rPr>
        <w:t>程</w:t>
      </w:r>
      <w:r w:rsidR="00D22E50" w:rsidRPr="00EA7597">
        <w:rPr>
          <w:rFonts w:ascii="微軟正黑體" w:eastAsia="微軟正黑體" w:hAnsi="微軟正黑體" w:cs="Arial" w:hint="eastAsia"/>
          <w:b/>
          <w:bCs/>
        </w:rPr>
        <w:t>：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4256"/>
        <w:gridCol w:w="3713"/>
      </w:tblGrid>
      <w:tr w:rsidR="00EA7597" w:rsidRPr="00EA7597" w14:paraId="52534D81" w14:textId="77777777" w:rsidTr="009A75ED">
        <w:trPr>
          <w:jc w:val="center"/>
        </w:trPr>
        <w:tc>
          <w:tcPr>
            <w:tcW w:w="890" w:type="pct"/>
            <w:tcBorders>
              <w:bottom w:val="double" w:sz="4" w:space="0" w:color="auto"/>
            </w:tcBorders>
            <w:shd w:val="clear" w:color="auto" w:fill="FFE389"/>
            <w:vAlign w:val="center"/>
          </w:tcPr>
          <w:p w14:paraId="63438164" w14:textId="77777777" w:rsidR="00B868A9" w:rsidRPr="00EA7597" w:rsidRDefault="00B868A9" w:rsidP="00E42347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EA7597">
              <w:rPr>
                <w:rFonts w:ascii="微軟正黑體" w:eastAsia="微軟正黑體" w:hAnsi="微軟正黑體"/>
                <w:b/>
                <w:kern w:val="0"/>
              </w:rPr>
              <w:t>時  間</w:t>
            </w:r>
          </w:p>
        </w:tc>
        <w:tc>
          <w:tcPr>
            <w:tcW w:w="2195" w:type="pct"/>
            <w:shd w:val="clear" w:color="auto" w:fill="FFE389"/>
          </w:tcPr>
          <w:p w14:paraId="2FC7C9DF" w14:textId="77777777" w:rsidR="00B868A9" w:rsidRPr="00EA7597" w:rsidRDefault="006B426E" w:rsidP="00E42347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EA7597">
              <w:rPr>
                <w:rFonts w:ascii="微軟正黑體" w:eastAsia="微軟正黑體" w:hAnsi="微軟正黑體"/>
                <w:b/>
                <w:kern w:val="0"/>
              </w:rPr>
              <w:t>內</w:t>
            </w:r>
            <w:r w:rsidR="00B868A9" w:rsidRPr="00EA7597">
              <w:rPr>
                <w:rFonts w:ascii="微軟正黑體" w:eastAsia="微軟正黑體" w:hAnsi="微軟正黑體"/>
                <w:b/>
                <w:kern w:val="0"/>
              </w:rPr>
              <w:t xml:space="preserve">                   </w:t>
            </w:r>
            <w:r w:rsidRPr="00EA7597">
              <w:rPr>
                <w:rFonts w:ascii="微軟正黑體" w:eastAsia="微軟正黑體" w:hAnsi="微軟正黑體"/>
                <w:b/>
                <w:kern w:val="0"/>
              </w:rPr>
              <w:t>容</w:t>
            </w:r>
          </w:p>
        </w:tc>
        <w:tc>
          <w:tcPr>
            <w:tcW w:w="1915" w:type="pct"/>
            <w:shd w:val="clear" w:color="auto" w:fill="FFE389"/>
          </w:tcPr>
          <w:p w14:paraId="1E98431C" w14:textId="77777777" w:rsidR="00B868A9" w:rsidRPr="00EA7597" w:rsidRDefault="00B868A9" w:rsidP="00E42347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EA7597">
              <w:rPr>
                <w:rFonts w:ascii="微軟正黑體" w:eastAsia="微軟正黑體" w:hAnsi="微軟正黑體"/>
                <w:b/>
                <w:kern w:val="0"/>
              </w:rPr>
              <w:t>主</w:t>
            </w:r>
            <w:r w:rsidR="00D76E97" w:rsidRPr="00EA7597">
              <w:rPr>
                <w:rFonts w:ascii="微軟正黑體" w:eastAsia="微軟正黑體" w:hAnsi="微軟正黑體" w:hint="eastAsia"/>
                <w:b/>
                <w:kern w:val="0"/>
              </w:rPr>
              <w:t xml:space="preserve">      </w:t>
            </w:r>
            <w:r w:rsidRPr="00EA7597">
              <w:rPr>
                <w:rFonts w:ascii="微軟正黑體" w:eastAsia="微軟正黑體" w:hAnsi="微軟正黑體"/>
                <w:b/>
                <w:kern w:val="0"/>
              </w:rPr>
              <w:t>講</w:t>
            </w:r>
            <w:r w:rsidR="00D76E97" w:rsidRPr="00EA7597">
              <w:rPr>
                <w:rFonts w:ascii="微軟正黑體" w:eastAsia="微軟正黑體" w:hAnsi="微軟正黑體" w:hint="eastAsia"/>
                <w:b/>
                <w:kern w:val="0"/>
              </w:rPr>
              <w:t xml:space="preserve">      </w:t>
            </w:r>
            <w:r w:rsidRPr="00EA7597">
              <w:rPr>
                <w:rFonts w:ascii="微軟正黑體" w:eastAsia="微軟正黑體" w:hAnsi="微軟正黑體"/>
                <w:b/>
                <w:kern w:val="0"/>
              </w:rPr>
              <w:t>人</w:t>
            </w:r>
          </w:p>
        </w:tc>
      </w:tr>
      <w:tr w:rsidR="00EA7597" w:rsidRPr="00EA7597" w14:paraId="24139878" w14:textId="77777777" w:rsidTr="009A75ED">
        <w:trPr>
          <w:jc w:val="center"/>
        </w:trPr>
        <w:tc>
          <w:tcPr>
            <w:tcW w:w="890" w:type="pct"/>
            <w:shd w:val="clear" w:color="auto" w:fill="FFFFFF"/>
            <w:vAlign w:val="center"/>
          </w:tcPr>
          <w:p w14:paraId="60D140E0" w14:textId="77777777" w:rsidR="00D3357F" w:rsidRPr="00EA7597" w:rsidRDefault="00D3357F" w:rsidP="00E42347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A7597">
              <w:rPr>
                <w:rFonts w:ascii="微軟正黑體" w:eastAsia="微軟正黑體" w:hAnsi="微軟正黑體" w:hint="eastAsia"/>
                <w:kern w:val="0"/>
              </w:rPr>
              <w:t>13</w:t>
            </w:r>
            <w:r w:rsidRPr="00EA7597">
              <w:rPr>
                <w:rFonts w:ascii="微軟正黑體" w:eastAsia="微軟正黑體" w:hAnsi="微軟正黑體"/>
                <w:kern w:val="0"/>
              </w:rPr>
              <w:t>:</w:t>
            </w:r>
            <w:r w:rsidRPr="00EA7597">
              <w:rPr>
                <w:rFonts w:ascii="微軟正黑體" w:eastAsia="微軟正黑體" w:hAnsi="微軟正黑體" w:hint="eastAsia"/>
                <w:kern w:val="0"/>
              </w:rPr>
              <w:t>3</w:t>
            </w:r>
            <w:r w:rsidRPr="00EA7597">
              <w:rPr>
                <w:rFonts w:ascii="微軟正黑體" w:eastAsia="微軟正黑體" w:hAnsi="微軟正黑體"/>
                <w:kern w:val="0"/>
              </w:rPr>
              <w:t>0-</w:t>
            </w:r>
            <w:r w:rsidRPr="00EA7597">
              <w:rPr>
                <w:rFonts w:ascii="微軟正黑體" w:eastAsia="微軟正黑體" w:hAnsi="微軟正黑體" w:hint="eastAsia"/>
                <w:kern w:val="0"/>
              </w:rPr>
              <w:t>14</w:t>
            </w:r>
            <w:r w:rsidRPr="00EA7597">
              <w:rPr>
                <w:rFonts w:ascii="微軟正黑體" w:eastAsia="微軟正黑體" w:hAnsi="微軟正黑體"/>
                <w:kern w:val="0"/>
              </w:rPr>
              <w:t>:</w:t>
            </w:r>
            <w:r w:rsidRPr="00EA7597">
              <w:rPr>
                <w:rFonts w:ascii="微軟正黑體" w:eastAsia="微軟正黑體" w:hAnsi="微軟正黑體" w:hint="eastAsia"/>
                <w:kern w:val="0"/>
              </w:rPr>
              <w:t>0</w:t>
            </w:r>
            <w:r w:rsidRPr="00EA7597">
              <w:rPr>
                <w:rFonts w:ascii="微軟正黑體" w:eastAsia="微軟正黑體" w:hAnsi="微軟正黑體"/>
                <w:kern w:val="0"/>
              </w:rPr>
              <w:t>0</w:t>
            </w:r>
          </w:p>
        </w:tc>
        <w:tc>
          <w:tcPr>
            <w:tcW w:w="4110" w:type="pct"/>
            <w:gridSpan w:val="2"/>
          </w:tcPr>
          <w:p w14:paraId="56B2CA9C" w14:textId="77777777" w:rsidR="00D3357F" w:rsidRPr="00EA7597" w:rsidRDefault="00D3357F" w:rsidP="00E42347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rPr>
                <w:rFonts w:ascii="微軟正黑體" w:eastAsia="微軟正黑體" w:hAnsi="微軟正黑體"/>
                <w:kern w:val="0"/>
              </w:rPr>
            </w:pPr>
            <w:proofErr w:type="gramStart"/>
            <w:r w:rsidRPr="00EA7597">
              <w:rPr>
                <w:rFonts w:ascii="微軟正黑體" w:eastAsia="微軟正黑體" w:hAnsi="微軟正黑體"/>
                <w:kern w:val="0"/>
              </w:rPr>
              <w:t>線上報到</w:t>
            </w:r>
            <w:proofErr w:type="gramEnd"/>
          </w:p>
        </w:tc>
      </w:tr>
      <w:tr w:rsidR="00EA7597" w:rsidRPr="00EA7597" w14:paraId="08EBF156" w14:textId="77777777" w:rsidTr="009A75ED">
        <w:trPr>
          <w:jc w:val="center"/>
        </w:trPr>
        <w:tc>
          <w:tcPr>
            <w:tcW w:w="890" w:type="pct"/>
            <w:shd w:val="clear" w:color="auto" w:fill="FFFFFF"/>
            <w:vAlign w:val="center"/>
          </w:tcPr>
          <w:p w14:paraId="1ECCE63F" w14:textId="77777777" w:rsidR="009A75ED" w:rsidRPr="00EA7597" w:rsidRDefault="009A75ED" w:rsidP="00E42347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A7597">
              <w:rPr>
                <w:rFonts w:ascii="微軟正黑體" w:eastAsia="微軟正黑體" w:hAnsi="微軟正黑體" w:hint="eastAsia"/>
                <w:kern w:val="0"/>
              </w:rPr>
              <w:t>14</w:t>
            </w:r>
            <w:r w:rsidRPr="00EA7597">
              <w:rPr>
                <w:rFonts w:ascii="微軟正黑體" w:eastAsia="微軟正黑體" w:hAnsi="微軟正黑體"/>
                <w:kern w:val="0"/>
              </w:rPr>
              <w:t>:</w:t>
            </w:r>
            <w:r w:rsidRPr="00EA7597">
              <w:rPr>
                <w:rFonts w:ascii="微軟正黑體" w:eastAsia="微軟正黑體" w:hAnsi="微軟正黑體" w:hint="eastAsia"/>
                <w:kern w:val="0"/>
              </w:rPr>
              <w:t>0</w:t>
            </w:r>
            <w:r w:rsidRPr="00EA7597">
              <w:rPr>
                <w:rFonts w:ascii="微軟正黑體" w:eastAsia="微軟正黑體" w:hAnsi="微軟正黑體"/>
                <w:kern w:val="0"/>
              </w:rPr>
              <w:t>0-</w:t>
            </w:r>
            <w:r w:rsidRPr="00EA7597">
              <w:rPr>
                <w:rFonts w:ascii="微軟正黑體" w:eastAsia="微軟正黑體" w:hAnsi="微軟正黑體" w:hint="eastAsia"/>
                <w:kern w:val="0"/>
              </w:rPr>
              <w:t>14</w:t>
            </w:r>
            <w:r w:rsidRPr="00EA7597">
              <w:rPr>
                <w:rFonts w:ascii="微軟正黑體" w:eastAsia="微軟正黑體" w:hAnsi="微軟正黑體"/>
                <w:kern w:val="0"/>
              </w:rPr>
              <w:t>:</w:t>
            </w:r>
            <w:r w:rsidRPr="00EA7597">
              <w:rPr>
                <w:rFonts w:ascii="微軟正黑體" w:eastAsia="微軟正黑體" w:hAnsi="微軟正黑體" w:hint="eastAsia"/>
                <w:kern w:val="0"/>
              </w:rPr>
              <w:t>3</w:t>
            </w:r>
            <w:r w:rsidRPr="00EA7597">
              <w:rPr>
                <w:rFonts w:ascii="微軟正黑體" w:eastAsia="微軟正黑體" w:hAnsi="微軟正黑體"/>
                <w:kern w:val="0"/>
              </w:rPr>
              <w:t>0</w:t>
            </w:r>
          </w:p>
        </w:tc>
        <w:tc>
          <w:tcPr>
            <w:tcW w:w="2195" w:type="pct"/>
            <w:vAlign w:val="center"/>
          </w:tcPr>
          <w:p w14:paraId="35A9D0A2" w14:textId="77777777" w:rsidR="009A75ED" w:rsidRPr="00EA7597" w:rsidRDefault="009A75ED" w:rsidP="00E42347">
            <w:pPr>
              <w:autoSpaceDE w:val="0"/>
              <w:autoSpaceDN w:val="0"/>
              <w:adjustRightInd w:val="0"/>
              <w:snapToGrid w:val="0"/>
              <w:spacing w:beforeLines="15" w:before="54" w:afterLines="15" w:after="54"/>
              <w:ind w:leftChars="50" w:left="120"/>
              <w:jc w:val="both"/>
              <w:rPr>
                <w:rFonts w:ascii="微軟正黑體" w:eastAsia="微軟正黑體" w:hAnsi="微軟正黑體" w:cs="MSPGothic,Bold"/>
                <w:bCs/>
                <w:kern w:val="0"/>
              </w:rPr>
            </w:pPr>
            <w:r w:rsidRPr="00EA7597">
              <w:rPr>
                <w:rFonts w:ascii="微軟正黑體" w:eastAsia="微軟正黑體" w:hAnsi="微軟正黑體"/>
              </w:rPr>
              <w:t>20</w:t>
            </w:r>
            <w:r w:rsidRPr="00EA7597">
              <w:rPr>
                <w:rFonts w:ascii="微軟正黑體" w:eastAsia="微軟正黑體" w:hAnsi="微軟正黑體" w:hint="eastAsia"/>
              </w:rPr>
              <w:t>2</w:t>
            </w:r>
            <w:r w:rsidRPr="00EA7597">
              <w:rPr>
                <w:rFonts w:ascii="微軟正黑體" w:eastAsia="微軟正黑體" w:hAnsi="微軟正黑體"/>
              </w:rPr>
              <w:t>1進口</w:t>
            </w:r>
            <w:r w:rsidRPr="00EA7597">
              <w:rPr>
                <w:rFonts w:ascii="微軟正黑體" w:eastAsia="微軟正黑體" w:hAnsi="微軟正黑體" w:hint="eastAsia"/>
              </w:rPr>
              <w:t>貨品</w:t>
            </w:r>
            <w:r w:rsidRPr="00EA7597">
              <w:rPr>
                <w:rFonts w:ascii="微軟正黑體" w:eastAsia="微軟正黑體" w:hAnsi="微軟正黑體"/>
              </w:rPr>
              <w:t>威脅狀況調查</w:t>
            </w:r>
            <w:r w:rsidRPr="00EA7597">
              <w:rPr>
                <w:rFonts w:ascii="微軟正黑體" w:eastAsia="微軟正黑體" w:hAnsi="微軟正黑體" w:hint="eastAsia"/>
              </w:rPr>
              <w:t>及國際貿易保護情勢之分析</w:t>
            </w:r>
          </w:p>
        </w:tc>
        <w:tc>
          <w:tcPr>
            <w:tcW w:w="1915" w:type="pct"/>
            <w:vAlign w:val="center"/>
          </w:tcPr>
          <w:p w14:paraId="4EB5B735" w14:textId="77777777" w:rsidR="009A75ED" w:rsidRPr="00EA7597" w:rsidRDefault="009A75ED" w:rsidP="00E42347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A7597">
              <w:rPr>
                <w:rFonts w:ascii="微軟正黑體" w:eastAsia="微軟正黑體" w:hAnsi="微軟正黑體" w:hint="eastAsia"/>
                <w:kern w:val="0"/>
              </w:rPr>
              <w:t>全國工業總會</w:t>
            </w:r>
          </w:p>
          <w:p w14:paraId="2C425CB9" w14:textId="77777777" w:rsidR="009A75ED" w:rsidRPr="00EA7597" w:rsidRDefault="009A75ED" w:rsidP="00E42347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A7597">
              <w:rPr>
                <w:rFonts w:ascii="微軟正黑體" w:eastAsia="微軟正黑體" w:hAnsi="微軟正黑體" w:hint="eastAsia"/>
                <w:kern w:val="0"/>
              </w:rPr>
              <w:t>邱碧英副秘書長</w:t>
            </w:r>
          </w:p>
        </w:tc>
      </w:tr>
      <w:tr w:rsidR="00EA7597" w:rsidRPr="00EA7597" w14:paraId="272366F8" w14:textId="77777777" w:rsidTr="009A75ED">
        <w:trPr>
          <w:jc w:val="center"/>
        </w:trPr>
        <w:tc>
          <w:tcPr>
            <w:tcW w:w="890" w:type="pct"/>
            <w:shd w:val="clear" w:color="auto" w:fill="FFFFFF"/>
            <w:vAlign w:val="center"/>
          </w:tcPr>
          <w:p w14:paraId="5E9638B2" w14:textId="77777777" w:rsidR="009A75ED" w:rsidRPr="00EA7597" w:rsidRDefault="009A75ED" w:rsidP="00E42347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A7597">
              <w:rPr>
                <w:rFonts w:ascii="微軟正黑體" w:eastAsia="微軟正黑體" w:hAnsi="微軟正黑體" w:hint="eastAsia"/>
                <w:kern w:val="0"/>
              </w:rPr>
              <w:t>14:30-15:20</w:t>
            </w:r>
          </w:p>
        </w:tc>
        <w:tc>
          <w:tcPr>
            <w:tcW w:w="2195" w:type="pct"/>
            <w:vAlign w:val="center"/>
          </w:tcPr>
          <w:p w14:paraId="4409F74E" w14:textId="77777777" w:rsidR="009A75ED" w:rsidRPr="00EA7597" w:rsidRDefault="005918B7" w:rsidP="00E42347">
            <w:pPr>
              <w:pStyle w:val="3"/>
              <w:shd w:val="clear" w:color="auto" w:fill="FFFFFF"/>
              <w:spacing w:beforeLines="15" w:before="54" w:afterLines="15" w:after="54" w:line="240" w:lineRule="auto"/>
              <w:ind w:leftChars="50" w:left="120"/>
              <w:rPr>
                <w:rFonts w:ascii="微軟正黑體" w:eastAsia="微軟正黑體" w:hAnsi="微軟正黑體"/>
                <w:b w:val="0"/>
                <w:bCs w:val="0"/>
                <w:sz w:val="24"/>
                <w:szCs w:val="24"/>
              </w:rPr>
            </w:pPr>
            <w:r w:rsidRPr="005918B7">
              <w:rPr>
                <w:rFonts w:ascii="微軟正黑體" w:eastAsia="微軟正黑體" w:hAnsi="微軟正黑體" w:hint="eastAsia"/>
                <w:b w:val="0"/>
                <w:bCs w:val="0"/>
                <w:sz w:val="24"/>
                <w:szCs w:val="24"/>
              </w:rPr>
              <w:t>產業進口貿易觀測機制介紹</w:t>
            </w:r>
          </w:p>
        </w:tc>
        <w:tc>
          <w:tcPr>
            <w:tcW w:w="1915" w:type="pct"/>
            <w:vAlign w:val="center"/>
          </w:tcPr>
          <w:p w14:paraId="4D6141BA" w14:textId="77777777" w:rsidR="00CF7B9B" w:rsidRPr="00EA7597" w:rsidRDefault="00EA7597" w:rsidP="00E42347">
            <w:pPr>
              <w:adjustRightInd w:val="0"/>
              <w:snapToGrid w:val="0"/>
              <w:spacing w:beforeLines="15" w:before="54" w:afterLines="15" w:after="54"/>
              <w:jc w:val="center"/>
              <w:rPr>
                <w:rFonts w:ascii="微軟正黑體" w:eastAsia="微軟正黑體" w:hAnsi="微軟正黑體"/>
              </w:rPr>
            </w:pPr>
            <w:r w:rsidRPr="00EA7597">
              <w:rPr>
                <w:rFonts w:ascii="微軟正黑體" w:eastAsia="微軟正黑體" w:hAnsi="微軟正黑體"/>
              </w:rPr>
              <w:t>中華經濟研究院</w:t>
            </w:r>
            <w:r w:rsidR="00483FC2">
              <w:rPr>
                <w:rFonts w:ascii="微軟正黑體" w:eastAsia="微軟正黑體" w:hAnsi="微軟正黑體"/>
              </w:rPr>
              <w:t>區域發展研究中心</w:t>
            </w:r>
            <w:r w:rsidR="00CF7B9B">
              <w:rPr>
                <w:rFonts w:ascii="微軟正黑體" w:eastAsia="微軟正黑體" w:hAnsi="微軟正黑體" w:hint="eastAsia"/>
              </w:rPr>
              <w:t>劉大年主任</w:t>
            </w:r>
          </w:p>
        </w:tc>
      </w:tr>
      <w:tr w:rsidR="00EA7597" w:rsidRPr="00EA7597" w14:paraId="712DD288" w14:textId="77777777" w:rsidTr="009A75ED">
        <w:trPr>
          <w:jc w:val="center"/>
        </w:trPr>
        <w:tc>
          <w:tcPr>
            <w:tcW w:w="890" w:type="pct"/>
            <w:shd w:val="clear" w:color="auto" w:fill="FFFFFF"/>
            <w:vAlign w:val="center"/>
          </w:tcPr>
          <w:p w14:paraId="14320F3D" w14:textId="77777777" w:rsidR="009A75ED" w:rsidRPr="00EA7597" w:rsidRDefault="009A75ED" w:rsidP="00E42347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A7597">
              <w:rPr>
                <w:rFonts w:ascii="微軟正黑體" w:eastAsia="微軟正黑體" w:hAnsi="微軟正黑體" w:hint="eastAsia"/>
                <w:kern w:val="0"/>
              </w:rPr>
              <w:t>15</w:t>
            </w:r>
            <w:r w:rsidRPr="00EA7597">
              <w:rPr>
                <w:rFonts w:ascii="微軟正黑體" w:eastAsia="微軟正黑體" w:hAnsi="微軟正黑體"/>
                <w:kern w:val="0"/>
              </w:rPr>
              <w:t>:20</w:t>
            </w:r>
            <w:r w:rsidRPr="00EA7597">
              <w:rPr>
                <w:rFonts w:ascii="微軟正黑體" w:eastAsia="微軟正黑體" w:hAnsi="微軟正黑體" w:hint="eastAsia"/>
                <w:kern w:val="0"/>
              </w:rPr>
              <w:t>-16</w:t>
            </w:r>
            <w:r w:rsidRPr="00EA7597">
              <w:rPr>
                <w:rFonts w:ascii="微軟正黑體" w:eastAsia="微軟正黑體" w:hAnsi="微軟正黑體"/>
                <w:kern w:val="0"/>
              </w:rPr>
              <w:t>:1</w:t>
            </w:r>
            <w:r w:rsidRPr="00EA7597">
              <w:rPr>
                <w:rFonts w:ascii="微軟正黑體" w:eastAsia="微軟正黑體" w:hAnsi="微軟正黑體" w:hint="eastAsia"/>
                <w:kern w:val="0"/>
              </w:rPr>
              <w:t>0</w:t>
            </w:r>
          </w:p>
        </w:tc>
        <w:tc>
          <w:tcPr>
            <w:tcW w:w="2195" w:type="pct"/>
            <w:vAlign w:val="center"/>
          </w:tcPr>
          <w:p w14:paraId="5F7F5426" w14:textId="77777777" w:rsidR="009A75ED" w:rsidRPr="00EA7597" w:rsidRDefault="009A75ED" w:rsidP="00E42347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rPr>
                <w:rFonts w:ascii="微軟正黑體" w:eastAsia="微軟正黑體" w:hAnsi="微軟正黑體"/>
              </w:rPr>
            </w:pPr>
            <w:r w:rsidRPr="00EA7597">
              <w:rPr>
                <w:rFonts w:ascii="微軟正黑體" w:eastAsia="微軟正黑體" w:hAnsi="微軟正黑體" w:hint="eastAsia"/>
                <w:bdr w:val="none" w:sz="0" w:space="0" w:color="auto" w:frame="1"/>
              </w:rPr>
              <w:t>新冠</w:t>
            </w:r>
            <w:proofErr w:type="gramStart"/>
            <w:r w:rsidRPr="00EA7597">
              <w:rPr>
                <w:rFonts w:ascii="微軟正黑體" w:eastAsia="微軟正黑體" w:hAnsi="微軟正黑體" w:hint="eastAsia"/>
                <w:bdr w:val="none" w:sz="0" w:space="0" w:color="auto" w:frame="1"/>
              </w:rPr>
              <w:t>疫情下</w:t>
            </w:r>
            <w:proofErr w:type="gramEnd"/>
            <w:r w:rsidRPr="00EA7597">
              <w:rPr>
                <w:rFonts w:ascii="微軟正黑體" w:eastAsia="微軟正黑體" w:hAnsi="微軟正黑體" w:hint="eastAsia"/>
                <w:bdr w:val="none" w:sz="0" w:space="0" w:color="auto" w:frame="1"/>
              </w:rPr>
              <w:t>中小企業如何拓展外銷</w:t>
            </w:r>
          </w:p>
        </w:tc>
        <w:tc>
          <w:tcPr>
            <w:tcW w:w="1915" w:type="pct"/>
            <w:vAlign w:val="center"/>
          </w:tcPr>
          <w:p w14:paraId="32CC3077" w14:textId="77777777" w:rsidR="009A75ED" w:rsidRPr="00EA7597" w:rsidRDefault="009A75ED" w:rsidP="00E42347">
            <w:pPr>
              <w:pStyle w:val="4"/>
              <w:shd w:val="clear" w:color="auto" w:fill="FFFFFF"/>
              <w:adjustRightInd w:val="0"/>
              <w:snapToGrid w:val="0"/>
              <w:spacing w:beforeLines="15" w:before="54" w:afterLines="15" w:after="54" w:line="240" w:lineRule="auto"/>
              <w:jc w:val="center"/>
              <w:textAlignment w:val="baseline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EA7597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外貿協會市場拓展處</w:t>
            </w:r>
          </w:p>
          <w:p w14:paraId="5E6C05F8" w14:textId="77777777" w:rsidR="009A75ED" w:rsidRPr="00EA7597" w:rsidRDefault="009A75ED" w:rsidP="00E42347">
            <w:pPr>
              <w:widowControl/>
              <w:adjustRightInd w:val="0"/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EA7597">
              <w:rPr>
                <w:rFonts w:ascii="微軟正黑體" w:eastAsia="微軟正黑體" w:hAnsi="微軟正黑體" w:hint="eastAsia"/>
                <w:bCs/>
              </w:rPr>
              <w:t>邱揮立處長</w:t>
            </w:r>
          </w:p>
        </w:tc>
      </w:tr>
    </w:tbl>
    <w:p w14:paraId="05F2AAA3" w14:textId="77777777" w:rsidR="00B868A9" w:rsidRPr="00EA7597" w:rsidRDefault="00B868A9" w:rsidP="00E42347">
      <w:pPr>
        <w:pStyle w:val="a4"/>
        <w:spacing w:beforeLines="25" w:before="90" w:afterLines="25" w:after="90" w:line="200" w:lineRule="exact"/>
        <w:rPr>
          <w:rFonts w:ascii="微軟正黑體" w:eastAsia="微軟正黑體" w:hAnsi="微軟正黑體"/>
          <w:szCs w:val="24"/>
        </w:rPr>
      </w:pPr>
      <w:r w:rsidRPr="00EA7597">
        <w:rPr>
          <w:rFonts w:ascii="微軟正黑體" w:eastAsia="微軟正黑體" w:hAnsi="微軟正黑體"/>
          <w:szCs w:val="24"/>
        </w:rPr>
        <w:t>-----------------</w:t>
      </w:r>
      <w:r w:rsidR="00E41767" w:rsidRPr="00EA7597">
        <w:rPr>
          <w:rFonts w:ascii="微軟正黑體" w:eastAsia="微軟正黑體" w:hAnsi="微軟正黑體"/>
          <w:szCs w:val="24"/>
        </w:rPr>
        <w:t xml:space="preserve"> </w:t>
      </w:r>
      <w:r w:rsidRPr="00EA7597">
        <w:rPr>
          <w:rFonts w:ascii="微軟正黑體" w:eastAsia="微軟正黑體" w:hAnsi="微軟正黑體"/>
          <w:szCs w:val="24"/>
        </w:rPr>
        <w:t>-------------------------------------------------</w:t>
      </w:r>
      <w:r w:rsidR="00D40AE3" w:rsidRPr="00EA7597">
        <w:rPr>
          <w:rFonts w:ascii="微軟正黑體" w:eastAsia="微軟正黑體" w:hAnsi="微軟正黑體" w:hint="eastAsia"/>
          <w:szCs w:val="24"/>
        </w:rPr>
        <w:t>-----</w:t>
      </w:r>
      <w:r w:rsidR="00F75A7E" w:rsidRPr="00EA7597">
        <w:rPr>
          <w:rFonts w:ascii="微軟正黑體" w:eastAsia="微軟正黑體" w:hAnsi="微軟正黑體"/>
          <w:szCs w:val="24"/>
        </w:rPr>
        <w:t>----------</w:t>
      </w:r>
      <w:r w:rsidR="00F75A7E" w:rsidRPr="00EA7597">
        <w:rPr>
          <w:rFonts w:ascii="微軟正黑體" w:eastAsia="微軟正黑體" w:hAnsi="微軟正黑體" w:hint="eastAsia"/>
          <w:szCs w:val="24"/>
        </w:rPr>
        <w:t>-----</w:t>
      </w:r>
      <w:r w:rsidR="00F75A7E" w:rsidRPr="00EA7597">
        <w:rPr>
          <w:rFonts w:ascii="微軟正黑體" w:eastAsia="微軟正黑體" w:hAnsi="微軟正黑體"/>
          <w:szCs w:val="24"/>
        </w:rPr>
        <w:t>--</w:t>
      </w:r>
      <w:r w:rsidR="00F75A7E" w:rsidRPr="00EA7597">
        <w:rPr>
          <w:rFonts w:ascii="微軟正黑體" w:eastAsia="微軟正黑體" w:hAnsi="微軟正黑體" w:hint="eastAsia"/>
          <w:szCs w:val="24"/>
        </w:rPr>
        <w:t>-</w:t>
      </w:r>
      <w:r w:rsidR="00774AF4" w:rsidRPr="00EA7597">
        <w:rPr>
          <w:rFonts w:ascii="微軟正黑體" w:eastAsia="微軟正黑體" w:hAnsi="微軟正黑體" w:hint="eastAsia"/>
          <w:szCs w:val="24"/>
        </w:rPr>
        <w:t>---</w:t>
      </w:r>
    </w:p>
    <w:p w14:paraId="4988F32D" w14:textId="77777777" w:rsidR="00E84FA5" w:rsidRPr="00EA7597" w:rsidRDefault="00E84FA5" w:rsidP="00E84FA5">
      <w:pPr>
        <w:adjustRightInd w:val="0"/>
        <w:snapToGrid w:val="0"/>
        <w:spacing w:line="500" w:lineRule="exact"/>
        <w:rPr>
          <w:rFonts w:ascii="微軟正黑體" w:eastAsia="微軟正黑體" w:hAnsi="微軟正黑體" w:cs="Arial"/>
        </w:rPr>
      </w:pPr>
      <w:r w:rsidRPr="00EA7597">
        <w:rPr>
          <w:rFonts w:ascii="微軟正黑體" w:eastAsia="微軟正黑體" w:hAnsi="微軟正黑體" w:cs="Arial" w:hint="eastAsia"/>
        </w:rPr>
        <w:t>備註：</w:t>
      </w:r>
    </w:p>
    <w:p w14:paraId="25E5D586" w14:textId="77777777" w:rsidR="00A25AE2" w:rsidRDefault="00E84FA5" w:rsidP="00A25AE2">
      <w:pPr>
        <w:numPr>
          <w:ilvl w:val="0"/>
          <w:numId w:val="6"/>
        </w:numPr>
        <w:adjustRightInd w:val="0"/>
        <w:snapToGrid w:val="0"/>
        <w:spacing w:line="440" w:lineRule="exact"/>
        <w:ind w:left="0" w:firstLine="0"/>
        <w:rPr>
          <w:rFonts w:ascii="微軟正黑體" w:eastAsia="微軟正黑體" w:hAnsi="微軟正黑體"/>
        </w:rPr>
      </w:pPr>
      <w:r w:rsidRPr="00A25AE2">
        <w:rPr>
          <w:rFonts w:ascii="微軟正黑體" w:eastAsia="微軟正黑體" w:hAnsi="微軟正黑體" w:hint="eastAsia"/>
        </w:rPr>
        <w:t>本</w:t>
      </w:r>
      <w:proofErr w:type="gramStart"/>
      <w:r w:rsidRPr="00A25AE2">
        <w:rPr>
          <w:rFonts w:ascii="微軟正黑體" w:eastAsia="微軟正黑體" w:hAnsi="微軟正黑體" w:hint="eastAsia"/>
        </w:rPr>
        <w:t>次線上研討會</w:t>
      </w:r>
      <w:proofErr w:type="gramEnd"/>
      <w:r w:rsidRPr="00A25AE2">
        <w:rPr>
          <w:rFonts w:ascii="微軟正黑體" w:eastAsia="微軟正黑體" w:hAnsi="微軟正黑體" w:hint="eastAsia"/>
        </w:rPr>
        <w:t>免費參加，</w:t>
      </w:r>
      <w:proofErr w:type="gramStart"/>
      <w:r w:rsidRPr="00A25AE2">
        <w:rPr>
          <w:rFonts w:ascii="微軟正黑體" w:eastAsia="微軟正黑體" w:hAnsi="微軟正黑體" w:hint="eastAsia"/>
        </w:rPr>
        <w:t>採線上</w:t>
      </w:r>
      <w:proofErr w:type="gramEnd"/>
      <w:r w:rsidRPr="00A25AE2">
        <w:rPr>
          <w:rFonts w:ascii="微軟正黑體" w:eastAsia="微軟正黑體" w:hAnsi="微軟正黑體" w:hint="eastAsia"/>
        </w:rPr>
        <w:t>報名方式，請</w:t>
      </w:r>
      <w:r w:rsidR="00A25AE2" w:rsidRPr="00A25AE2">
        <w:rPr>
          <w:rFonts w:ascii="微軟正黑體" w:eastAsia="微軟正黑體" w:hAnsi="微軟正黑體"/>
        </w:rPr>
        <w:t>上本會</w:t>
      </w:r>
      <w:r w:rsidR="00A25AE2" w:rsidRPr="00A25AE2">
        <w:rPr>
          <w:rFonts w:ascii="微軟正黑體" w:eastAsia="微軟正黑體" w:hAnsi="微軟正黑體" w:hint="eastAsia"/>
        </w:rPr>
        <w:t>國際</w:t>
      </w:r>
      <w:r w:rsidR="00A25AE2" w:rsidRPr="00A25AE2">
        <w:rPr>
          <w:rFonts w:ascii="微軟正黑體" w:eastAsia="微軟正黑體" w:hAnsi="微軟正黑體"/>
        </w:rPr>
        <w:t>經貿服務網</w:t>
      </w:r>
    </w:p>
    <w:p w14:paraId="7D3D36CA" w14:textId="77777777" w:rsidR="00E84FA5" w:rsidRPr="00A25AE2" w:rsidRDefault="00A25AE2" w:rsidP="00A25AE2">
      <w:pPr>
        <w:adjustRightInd w:val="0"/>
        <w:snapToGrid w:val="0"/>
        <w:spacing w:line="440" w:lineRule="exact"/>
        <w:ind w:firstLineChars="100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hyperlink r:id="rId9" w:history="1">
        <w:r w:rsidRPr="00A25AE2">
          <w:rPr>
            <w:rStyle w:val="a3"/>
            <w:rFonts w:ascii="微軟正黑體" w:eastAsia="微軟正黑體" w:hAnsi="微軟正黑體"/>
          </w:rPr>
          <w:t>https://</w:t>
        </w:r>
        <w:proofErr w:type="spellStart"/>
        <w:r w:rsidRPr="00A25AE2">
          <w:rPr>
            <w:rStyle w:val="a3"/>
            <w:rFonts w:ascii="微軟正黑體" w:eastAsia="微軟正黑體" w:hAnsi="微軟正黑體"/>
          </w:rPr>
          <w:t>wto.cnfi.org.tw</w:t>
        </w:r>
        <w:proofErr w:type="spellEnd"/>
        <w:r w:rsidRPr="00A25AE2">
          <w:rPr>
            <w:rStyle w:val="a3"/>
            <w:rFonts w:ascii="微軟正黑體" w:eastAsia="微軟正黑體" w:hAnsi="微軟正黑體"/>
          </w:rPr>
          <w:t>/</w:t>
        </w:r>
      </w:hyperlink>
      <w:r w:rsidRPr="00A25AE2">
        <w:rPr>
          <w:rFonts w:ascii="微軟正黑體" w:eastAsia="微軟正黑體" w:hAnsi="微軟正黑體" w:hint="eastAsia"/>
        </w:rPr>
        <w:t xml:space="preserve"> </w:t>
      </w:r>
      <w:r w:rsidRPr="00A25AE2">
        <w:rPr>
          <w:rFonts w:ascii="微軟正黑體" w:eastAsia="微軟正黑體" w:hAnsi="微軟正黑體"/>
        </w:rPr>
        <w:t>研討會</w:t>
      </w:r>
      <w:r w:rsidRPr="00A25AE2">
        <w:rPr>
          <w:rFonts w:ascii="微軟正黑體" w:eastAsia="微軟正黑體" w:hAnsi="微軟正黑體" w:hint="eastAsia"/>
        </w:rPr>
        <w:t>項下</w:t>
      </w:r>
      <w:proofErr w:type="gramStart"/>
      <w:r w:rsidR="00E84FA5" w:rsidRPr="00A25AE2">
        <w:rPr>
          <w:rFonts w:ascii="微軟正黑體" w:eastAsia="微軟正黑體" w:hAnsi="微軟正黑體" w:hint="eastAsia"/>
        </w:rPr>
        <w:t>點選線上報名</w:t>
      </w:r>
      <w:proofErr w:type="gramEnd"/>
      <w:r w:rsidR="00E84FA5" w:rsidRPr="00A25AE2">
        <w:rPr>
          <w:rFonts w:ascii="微軟正黑體" w:eastAsia="微軟正黑體" w:hAnsi="微軟正黑體" w:hint="eastAsia"/>
        </w:rPr>
        <w:t>，</w:t>
      </w:r>
      <w:r w:rsidRPr="00A25AE2">
        <w:rPr>
          <w:rFonts w:ascii="微軟正黑體" w:eastAsia="微軟正黑體" w:hAnsi="微軟正黑體" w:hint="eastAsia"/>
        </w:rPr>
        <w:t>報名截止</w:t>
      </w:r>
      <w:r>
        <w:rPr>
          <w:rFonts w:ascii="微軟正黑體" w:eastAsia="微軟正黑體" w:hAnsi="微軟正黑體" w:hint="eastAsia"/>
        </w:rPr>
        <w:t>日至</w:t>
      </w:r>
      <w:r w:rsidR="00BF0934" w:rsidRPr="00A25AE2">
        <w:rPr>
          <w:rFonts w:ascii="微軟正黑體" w:eastAsia="微軟正黑體" w:hAnsi="微軟正黑體"/>
        </w:rPr>
        <w:t>8</w:t>
      </w:r>
      <w:r w:rsidR="00E84FA5" w:rsidRPr="00A25AE2">
        <w:rPr>
          <w:rFonts w:ascii="微軟正黑體" w:eastAsia="微軟正黑體" w:hAnsi="微軟正黑體" w:hint="eastAsia"/>
        </w:rPr>
        <w:t>月</w:t>
      </w:r>
      <w:r w:rsidR="00BF0934" w:rsidRPr="00A25AE2">
        <w:rPr>
          <w:rFonts w:ascii="微軟正黑體" w:eastAsia="微軟正黑體" w:hAnsi="微軟正黑體"/>
        </w:rPr>
        <w:t>1</w:t>
      </w:r>
      <w:r w:rsidR="00B55332" w:rsidRPr="00A25AE2">
        <w:rPr>
          <w:rFonts w:ascii="微軟正黑體" w:eastAsia="微軟正黑體" w:hAnsi="微軟正黑體" w:hint="eastAsia"/>
        </w:rPr>
        <w:t>7</w:t>
      </w:r>
      <w:r w:rsidR="00E84FA5" w:rsidRPr="00A25AE2">
        <w:rPr>
          <w:rFonts w:ascii="微軟正黑體" w:eastAsia="微軟正黑體" w:hAnsi="微軟正黑體" w:hint="eastAsia"/>
        </w:rPr>
        <w:t>日。</w:t>
      </w:r>
    </w:p>
    <w:p w14:paraId="306BDDAB" w14:textId="77777777" w:rsidR="00E84FA5" w:rsidRPr="00EA7597" w:rsidRDefault="00E84FA5" w:rsidP="00B0130C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微軟正黑體" w:eastAsia="微軟正黑體" w:hAnsi="微軟正黑體"/>
        </w:rPr>
      </w:pPr>
      <w:r w:rsidRPr="00EA7597">
        <w:rPr>
          <w:rFonts w:ascii="微軟正黑體" w:eastAsia="微軟正黑體" w:hAnsi="微軟正黑體" w:hint="eastAsia"/>
        </w:rPr>
        <w:t>如有本</w:t>
      </w:r>
      <w:proofErr w:type="gramStart"/>
      <w:r w:rsidRPr="00EA7597">
        <w:rPr>
          <w:rFonts w:ascii="微軟正黑體" w:eastAsia="微軟正黑體" w:hAnsi="微軟正黑體" w:hint="eastAsia"/>
        </w:rPr>
        <w:t>次線上研討會</w:t>
      </w:r>
      <w:proofErr w:type="gramEnd"/>
      <w:r w:rsidRPr="00EA7597">
        <w:rPr>
          <w:rFonts w:ascii="微軟正黑體" w:eastAsia="微軟正黑體" w:hAnsi="微軟正黑體" w:hint="eastAsia"/>
        </w:rPr>
        <w:t>相關問題，請洽本案聯絡人：詹雅雯、</w:t>
      </w:r>
      <w:proofErr w:type="gramStart"/>
      <w:r w:rsidRPr="00EA7597">
        <w:rPr>
          <w:rFonts w:ascii="微軟正黑體" w:eastAsia="微軟正黑體" w:hAnsi="微軟正黑體" w:hint="eastAsia"/>
        </w:rPr>
        <w:t>于</w:t>
      </w:r>
      <w:proofErr w:type="gramEnd"/>
      <w:r w:rsidRPr="00EA7597">
        <w:rPr>
          <w:rFonts w:ascii="微軟正黑體" w:eastAsia="微軟正黑體" w:hAnsi="微軟正黑體" w:hint="eastAsia"/>
        </w:rPr>
        <w:t>心</w:t>
      </w:r>
      <w:proofErr w:type="gramStart"/>
      <w:r w:rsidRPr="00EA7597">
        <w:rPr>
          <w:rFonts w:ascii="微軟正黑體" w:eastAsia="微軟正黑體" w:hAnsi="微軟正黑體" w:hint="eastAsia"/>
        </w:rPr>
        <w:t>怡</w:t>
      </w:r>
      <w:proofErr w:type="gramEnd"/>
      <w:r w:rsidRPr="00EA7597">
        <w:rPr>
          <w:rFonts w:ascii="微軟正黑體" w:eastAsia="微軟正黑體" w:hAnsi="微軟正黑體" w:hint="eastAsia"/>
        </w:rPr>
        <w:t xml:space="preserve">　</w:t>
      </w:r>
    </w:p>
    <w:p w14:paraId="3523AD62" w14:textId="77777777" w:rsidR="00E84FA5" w:rsidRPr="00EA7597" w:rsidRDefault="00E84FA5" w:rsidP="00E84FA5">
      <w:pPr>
        <w:adjustRightInd w:val="0"/>
        <w:snapToGrid w:val="0"/>
        <w:spacing w:line="440" w:lineRule="exact"/>
        <w:ind w:left="425"/>
        <w:rPr>
          <w:rFonts w:ascii="微軟正黑體" w:eastAsia="微軟正黑體" w:hAnsi="微軟正黑體"/>
        </w:rPr>
      </w:pPr>
      <w:r w:rsidRPr="00EA7597">
        <w:rPr>
          <w:rFonts w:ascii="微軟正黑體" w:eastAsia="微軟正黑體" w:hAnsi="微軟正黑體" w:hint="eastAsia"/>
        </w:rPr>
        <w:t>電話：02</w:t>
      </w:r>
      <w:r w:rsidRPr="00EA7597">
        <w:rPr>
          <w:rFonts w:ascii="微軟正黑體" w:eastAsia="微軟正黑體" w:hAnsi="微軟正黑體"/>
        </w:rPr>
        <w:t>-</w:t>
      </w:r>
      <w:r w:rsidRPr="00EA7597">
        <w:rPr>
          <w:rFonts w:ascii="微軟正黑體" w:eastAsia="微軟正黑體" w:hAnsi="微軟正黑體" w:hint="eastAsia"/>
        </w:rPr>
        <w:t>27033500</w:t>
      </w:r>
      <w:r w:rsidRPr="00EA7597">
        <w:rPr>
          <w:rFonts w:ascii="微軟正黑體" w:eastAsia="微軟正黑體" w:hAnsi="微軟正黑體"/>
        </w:rPr>
        <w:t>#197</w:t>
      </w:r>
      <w:r w:rsidRPr="00EA7597">
        <w:rPr>
          <w:rFonts w:ascii="微軟正黑體" w:eastAsia="微軟正黑體" w:hAnsi="微軟正黑體" w:hint="eastAsia"/>
        </w:rPr>
        <w:t>、178</w:t>
      </w:r>
    </w:p>
    <w:p w14:paraId="34BF4E49" w14:textId="77777777" w:rsidR="00E84FA5" w:rsidRPr="00BF0934" w:rsidRDefault="00E84FA5" w:rsidP="00E84FA5">
      <w:pPr>
        <w:numPr>
          <w:ilvl w:val="0"/>
          <w:numId w:val="6"/>
        </w:numPr>
        <w:adjustRightInd w:val="0"/>
        <w:snapToGrid w:val="0"/>
        <w:spacing w:line="440" w:lineRule="exact"/>
        <w:rPr>
          <w:rFonts w:ascii="微軟正黑體" w:eastAsia="微軟正黑體" w:hAnsi="微軟正黑體"/>
        </w:rPr>
      </w:pPr>
      <w:r w:rsidRPr="00BF0934">
        <w:rPr>
          <w:rFonts w:ascii="微軟正黑體" w:eastAsia="微軟正黑體" w:hAnsi="微軟正黑體" w:hint="eastAsia"/>
        </w:rPr>
        <w:t>會議連結將於活動前</w:t>
      </w:r>
      <w:r w:rsidR="00BF0934" w:rsidRPr="00BF0934">
        <w:rPr>
          <w:rFonts w:ascii="微軟正黑體" w:eastAsia="微軟正黑體" w:hAnsi="微軟正黑體" w:hint="eastAsia"/>
        </w:rPr>
        <w:t>二天</w:t>
      </w:r>
      <w:r w:rsidRPr="00BF0934">
        <w:rPr>
          <w:rFonts w:ascii="微軟正黑體" w:eastAsia="微軟正黑體" w:hAnsi="微軟正黑體" w:hint="eastAsia"/>
        </w:rPr>
        <w:t>(</w:t>
      </w:r>
      <w:r w:rsidR="00BF0934" w:rsidRPr="00BF0934">
        <w:rPr>
          <w:rFonts w:ascii="微軟正黑體" w:eastAsia="微軟正黑體" w:hAnsi="微軟正黑體"/>
        </w:rPr>
        <w:t>8</w:t>
      </w:r>
      <w:r w:rsidRPr="00BF0934">
        <w:rPr>
          <w:rFonts w:ascii="微軟正黑體" w:eastAsia="微軟正黑體" w:hAnsi="微軟正黑體"/>
        </w:rPr>
        <w:t xml:space="preserve"> </w:t>
      </w:r>
      <w:r w:rsidRPr="00BF0934">
        <w:rPr>
          <w:rFonts w:ascii="微軟正黑體" w:eastAsia="微軟正黑體" w:hAnsi="微軟正黑體" w:hint="eastAsia"/>
        </w:rPr>
        <w:t>/</w:t>
      </w:r>
      <w:r w:rsidR="00BF0934" w:rsidRPr="00BF0934">
        <w:rPr>
          <w:rFonts w:ascii="微軟正黑體" w:eastAsia="微軟正黑體" w:hAnsi="微軟正黑體"/>
        </w:rPr>
        <w:t>1</w:t>
      </w:r>
      <w:r w:rsidR="00B364FE">
        <w:rPr>
          <w:rFonts w:ascii="微軟正黑體" w:eastAsia="微軟正黑體" w:hAnsi="微軟正黑體"/>
        </w:rPr>
        <w:t>8</w:t>
      </w:r>
      <w:r w:rsidRPr="00BF0934">
        <w:rPr>
          <w:rFonts w:ascii="微軟正黑體" w:eastAsia="微軟正黑體" w:hAnsi="微軟正黑體"/>
        </w:rPr>
        <w:t xml:space="preserve"> </w:t>
      </w:r>
      <w:r w:rsidRPr="00BF0934">
        <w:rPr>
          <w:rFonts w:ascii="微軟正黑體" w:eastAsia="微軟正黑體" w:hAnsi="微軟正黑體" w:hint="eastAsia"/>
        </w:rPr>
        <w:t>)下午5點前傳送，請留意電子郵件通知。</w:t>
      </w:r>
    </w:p>
    <w:p w14:paraId="2A2B1D83" w14:textId="77777777" w:rsidR="00E84FA5" w:rsidRPr="00BF0934" w:rsidRDefault="00E84FA5" w:rsidP="00E42347">
      <w:pPr>
        <w:pStyle w:val="a4"/>
        <w:spacing w:beforeLines="25" w:before="90" w:afterLines="25" w:after="90" w:line="200" w:lineRule="exact"/>
        <w:rPr>
          <w:rFonts w:ascii="微軟正黑體" w:eastAsia="微軟正黑體" w:hAnsi="微軟正黑體"/>
          <w:bCs/>
          <w:sz w:val="22"/>
          <w:szCs w:val="22"/>
        </w:rPr>
      </w:pPr>
    </w:p>
    <w:sectPr w:rsidR="00E84FA5" w:rsidRPr="00BF0934" w:rsidSect="00B257CE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6B5D" w14:textId="77777777" w:rsidR="00F728C9" w:rsidRDefault="00F728C9" w:rsidP="00EE6319">
      <w:r>
        <w:separator/>
      </w:r>
    </w:p>
  </w:endnote>
  <w:endnote w:type="continuationSeparator" w:id="0">
    <w:p w14:paraId="1CA9A1F8" w14:textId="77777777" w:rsidR="00F728C9" w:rsidRDefault="00F728C9" w:rsidP="00E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PGothic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2943" w14:textId="77777777" w:rsidR="00F728C9" w:rsidRDefault="00F728C9" w:rsidP="00EE6319">
      <w:r>
        <w:separator/>
      </w:r>
    </w:p>
  </w:footnote>
  <w:footnote w:type="continuationSeparator" w:id="0">
    <w:p w14:paraId="452EC5C9" w14:textId="77777777" w:rsidR="00F728C9" w:rsidRDefault="00F728C9" w:rsidP="00EE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949"/>
    <w:multiLevelType w:val="hybridMultilevel"/>
    <w:tmpl w:val="F69658D4"/>
    <w:lvl w:ilvl="0" w:tplc="68BEBC72">
      <w:start w:val="1"/>
      <w:numFmt w:val="decimal"/>
      <w:lvlText w:val="%1."/>
      <w:lvlJc w:val="left"/>
      <w:pPr>
        <w:ind w:left="48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FAB65D2"/>
    <w:multiLevelType w:val="hybridMultilevel"/>
    <w:tmpl w:val="84C4E6A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40E963DB"/>
    <w:multiLevelType w:val="hybridMultilevel"/>
    <w:tmpl w:val="CBD64814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714750"/>
    <w:multiLevelType w:val="hybridMultilevel"/>
    <w:tmpl w:val="1A602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C1674A"/>
    <w:multiLevelType w:val="singleLevel"/>
    <w:tmpl w:val="60C167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7EFA7EF1"/>
    <w:multiLevelType w:val="hybridMultilevel"/>
    <w:tmpl w:val="A38CD4B4"/>
    <w:lvl w:ilvl="0" w:tplc="B1F802B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 fillcolor="none [1943]" strokecolor="#4f81bd">
      <v:fill color="none [1943]"/>
      <v:stroke color="#4f81bd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A9"/>
    <w:rsid w:val="000005FB"/>
    <w:rsid w:val="00002AC0"/>
    <w:rsid w:val="000115A7"/>
    <w:rsid w:val="00012C39"/>
    <w:rsid w:val="000136E9"/>
    <w:rsid w:val="00016A5B"/>
    <w:rsid w:val="00016C8F"/>
    <w:rsid w:val="00020A5D"/>
    <w:rsid w:val="0002189D"/>
    <w:rsid w:val="000221CF"/>
    <w:rsid w:val="0002499C"/>
    <w:rsid w:val="00024EF6"/>
    <w:rsid w:val="00024F3B"/>
    <w:rsid w:val="00027200"/>
    <w:rsid w:val="00033766"/>
    <w:rsid w:val="000337FE"/>
    <w:rsid w:val="00033A1A"/>
    <w:rsid w:val="0003673E"/>
    <w:rsid w:val="00036D52"/>
    <w:rsid w:val="00042933"/>
    <w:rsid w:val="000446FE"/>
    <w:rsid w:val="000452A7"/>
    <w:rsid w:val="00045F8D"/>
    <w:rsid w:val="00046C6E"/>
    <w:rsid w:val="00050D78"/>
    <w:rsid w:val="00053F3B"/>
    <w:rsid w:val="00055DE3"/>
    <w:rsid w:val="00056A62"/>
    <w:rsid w:val="00056AE1"/>
    <w:rsid w:val="000574FF"/>
    <w:rsid w:val="00060CFC"/>
    <w:rsid w:val="000661DB"/>
    <w:rsid w:val="00067361"/>
    <w:rsid w:val="00070E53"/>
    <w:rsid w:val="00071B92"/>
    <w:rsid w:val="00071FEF"/>
    <w:rsid w:val="0007224B"/>
    <w:rsid w:val="00080657"/>
    <w:rsid w:val="0008282B"/>
    <w:rsid w:val="000837C7"/>
    <w:rsid w:val="0008435D"/>
    <w:rsid w:val="00084B35"/>
    <w:rsid w:val="00086CB8"/>
    <w:rsid w:val="00087002"/>
    <w:rsid w:val="0008705E"/>
    <w:rsid w:val="00094C34"/>
    <w:rsid w:val="00097711"/>
    <w:rsid w:val="000A56D1"/>
    <w:rsid w:val="000A71EA"/>
    <w:rsid w:val="000A754F"/>
    <w:rsid w:val="000A76DB"/>
    <w:rsid w:val="000B464A"/>
    <w:rsid w:val="000B46E5"/>
    <w:rsid w:val="000B6261"/>
    <w:rsid w:val="000B7CED"/>
    <w:rsid w:val="000C3E63"/>
    <w:rsid w:val="000C569D"/>
    <w:rsid w:val="000C5BA8"/>
    <w:rsid w:val="000D14E0"/>
    <w:rsid w:val="000D1D69"/>
    <w:rsid w:val="000D289D"/>
    <w:rsid w:val="000E0F75"/>
    <w:rsid w:val="000E23E8"/>
    <w:rsid w:val="000E5699"/>
    <w:rsid w:val="000E62E3"/>
    <w:rsid w:val="000E7D09"/>
    <w:rsid w:val="000F0C90"/>
    <w:rsid w:val="000F42B7"/>
    <w:rsid w:val="000F66D8"/>
    <w:rsid w:val="000F7983"/>
    <w:rsid w:val="000F7DF2"/>
    <w:rsid w:val="001001B0"/>
    <w:rsid w:val="00100989"/>
    <w:rsid w:val="00104AAE"/>
    <w:rsid w:val="0010725A"/>
    <w:rsid w:val="00107C38"/>
    <w:rsid w:val="00107CF6"/>
    <w:rsid w:val="0011164E"/>
    <w:rsid w:val="00112016"/>
    <w:rsid w:val="001128F9"/>
    <w:rsid w:val="00113E04"/>
    <w:rsid w:val="001157E2"/>
    <w:rsid w:val="00117269"/>
    <w:rsid w:val="00120489"/>
    <w:rsid w:val="00121EFF"/>
    <w:rsid w:val="00121FF1"/>
    <w:rsid w:val="00124733"/>
    <w:rsid w:val="00124A9F"/>
    <w:rsid w:val="00124C60"/>
    <w:rsid w:val="00125A44"/>
    <w:rsid w:val="00125AD4"/>
    <w:rsid w:val="00130261"/>
    <w:rsid w:val="00133725"/>
    <w:rsid w:val="001353F2"/>
    <w:rsid w:val="00135CFA"/>
    <w:rsid w:val="001423F3"/>
    <w:rsid w:val="00142CF4"/>
    <w:rsid w:val="00143CD3"/>
    <w:rsid w:val="00146A92"/>
    <w:rsid w:val="00146C09"/>
    <w:rsid w:val="001522AF"/>
    <w:rsid w:val="001549B4"/>
    <w:rsid w:val="001578EB"/>
    <w:rsid w:val="00157B35"/>
    <w:rsid w:val="00160FBD"/>
    <w:rsid w:val="00163BE3"/>
    <w:rsid w:val="0016502E"/>
    <w:rsid w:val="001665CD"/>
    <w:rsid w:val="00166BAB"/>
    <w:rsid w:val="001672CD"/>
    <w:rsid w:val="0016736E"/>
    <w:rsid w:val="001706EC"/>
    <w:rsid w:val="001710BC"/>
    <w:rsid w:val="0017171E"/>
    <w:rsid w:val="00173E22"/>
    <w:rsid w:val="001752F8"/>
    <w:rsid w:val="001753DA"/>
    <w:rsid w:val="00175485"/>
    <w:rsid w:val="00176163"/>
    <w:rsid w:val="001762C5"/>
    <w:rsid w:val="0017750A"/>
    <w:rsid w:val="001814AF"/>
    <w:rsid w:val="00182B38"/>
    <w:rsid w:val="00183276"/>
    <w:rsid w:val="00183B5F"/>
    <w:rsid w:val="00184285"/>
    <w:rsid w:val="001857F6"/>
    <w:rsid w:val="0018697C"/>
    <w:rsid w:val="00192397"/>
    <w:rsid w:val="00192AD1"/>
    <w:rsid w:val="00195FA5"/>
    <w:rsid w:val="001A325C"/>
    <w:rsid w:val="001A3EC9"/>
    <w:rsid w:val="001B1883"/>
    <w:rsid w:val="001B4856"/>
    <w:rsid w:val="001B49D3"/>
    <w:rsid w:val="001C04B4"/>
    <w:rsid w:val="001C051C"/>
    <w:rsid w:val="001C1217"/>
    <w:rsid w:val="001C4B96"/>
    <w:rsid w:val="001C4C7E"/>
    <w:rsid w:val="001C4FFF"/>
    <w:rsid w:val="001C529E"/>
    <w:rsid w:val="001C597E"/>
    <w:rsid w:val="001C6B48"/>
    <w:rsid w:val="001C7CEA"/>
    <w:rsid w:val="001D12BC"/>
    <w:rsid w:val="001D144C"/>
    <w:rsid w:val="001D32DC"/>
    <w:rsid w:val="001D33B5"/>
    <w:rsid w:val="001D344D"/>
    <w:rsid w:val="001E3F92"/>
    <w:rsid w:val="001F05D4"/>
    <w:rsid w:val="001F14AF"/>
    <w:rsid w:val="00201343"/>
    <w:rsid w:val="002043C9"/>
    <w:rsid w:val="00207188"/>
    <w:rsid w:val="00207663"/>
    <w:rsid w:val="0021071E"/>
    <w:rsid w:val="00211107"/>
    <w:rsid w:val="0021277E"/>
    <w:rsid w:val="00215B82"/>
    <w:rsid w:val="00224601"/>
    <w:rsid w:val="00224A20"/>
    <w:rsid w:val="00225BD0"/>
    <w:rsid w:val="002264BF"/>
    <w:rsid w:val="00227544"/>
    <w:rsid w:val="002301F6"/>
    <w:rsid w:val="00233C8D"/>
    <w:rsid w:val="00235AEA"/>
    <w:rsid w:val="00237A6D"/>
    <w:rsid w:val="00243590"/>
    <w:rsid w:val="00245071"/>
    <w:rsid w:val="00247779"/>
    <w:rsid w:val="002501B6"/>
    <w:rsid w:val="00250E20"/>
    <w:rsid w:val="00251F1D"/>
    <w:rsid w:val="002600FB"/>
    <w:rsid w:val="00260F9E"/>
    <w:rsid w:val="00263BE7"/>
    <w:rsid w:val="00263E19"/>
    <w:rsid w:val="00266EA0"/>
    <w:rsid w:val="0026726E"/>
    <w:rsid w:val="00272AB1"/>
    <w:rsid w:val="00274505"/>
    <w:rsid w:val="00277C4A"/>
    <w:rsid w:val="002803D0"/>
    <w:rsid w:val="00282126"/>
    <w:rsid w:val="002850F2"/>
    <w:rsid w:val="002900A6"/>
    <w:rsid w:val="00292C6B"/>
    <w:rsid w:val="002933CE"/>
    <w:rsid w:val="00296CEE"/>
    <w:rsid w:val="00296D52"/>
    <w:rsid w:val="002978B9"/>
    <w:rsid w:val="002A3191"/>
    <w:rsid w:val="002A4E36"/>
    <w:rsid w:val="002A779A"/>
    <w:rsid w:val="002B1130"/>
    <w:rsid w:val="002B1629"/>
    <w:rsid w:val="002B4293"/>
    <w:rsid w:val="002B429F"/>
    <w:rsid w:val="002B5D0F"/>
    <w:rsid w:val="002B636F"/>
    <w:rsid w:val="002B7E0A"/>
    <w:rsid w:val="002C0BB0"/>
    <w:rsid w:val="002C109B"/>
    <w:rsid w:val="002C18AC"/>
    <w:rsid w:val="002C1B4A"/>
    <w:rsid w:val="002C24BE"/>
    <w:rsid w:val="002C4A6E"/>
    <w:rsid w:val="002C702D"/>
    <w:rsid w:val="002D2177"/>
    <w:rsid w:val="002D221E"/>
    <w:rsid w:val="002D2674"/>
    <w:rsid w:val="002D4829"/>
    <w:rsid w:val="002D56CF"/>
    <w:rsid w:val="002D62FD"/>
    <w:rsid w:val="002D68E5"/>
    <w:rsid w:val="002E056B"/>
    <w:rsid w:val="002E0959"/>
    <w:rsid w:val="002E21DA"/>
    <w:rsid w:val="002E2B1C"/>
    <w:rsid w:val="002E4526"/>
    <w:rsid w:val="002E4A60"/>
    <w:rsid w:val="002E4C2B"/>
    <w:rsid w:val="002E4E61"/>
    <w:rsid w:val="002E4FE1"/>
    <w:rsid w:val="002E74DA"/>
    <w:rsid w:val="002F05FC"/>
    <w:rsid w:val="002F07CB"/>
    <w:rsid w:val="002F1593"/>
    <w:rsid w:val="002F2BE1"/>
    <w:rsid w:val="002F4EB4"/>
    <w:rsid w:val="002F755D"/>
    <w:rsid w:val="00301772"/>
    <w:rsid w:val="0030202B"/>
    <w:rsid w:val="003027C9"/>
    <w:rsid w:val="00302ADC"/>
    <w:rsid w:val="00303527"/>
    <w:rsid w:val="00307ACE"/>
    <w:rsid w:val="00307D4B"/>
    <w:rsid w:val="003109C9"/>
    <w:rsid w:val="00311E1C"/>
    <w:rsid w:val="0031231F"/>
    <w:rsid w:val="003148C8"/>
    <w:rsid w:val="0031527B"/>
    <w:rsid w:val="00321B05"/>
    <w:rsid w:val="00321FB4"/>
    <w:rsid w:val="00324045"/>
    <w:rsid w:val="00334399"/>
    <w:rsid w:val="00334992"/>
    <w:rsid w:val="003361EB"/>
    <w:rsid w:val="003426EB"/>
    <w:rsid w:val="0034364C"/>
    <w:rsid w:val="00343B8C"/>
    <w:rsid w:val="00343EAB"/>
    <w:rsid w:val="00343F24"/>
    <w:rsid w:val="00363D07"/>
    <w:rsid w:val="00363DC5"/>
    <w:rsid w:val="00363FFC"/>
    <w:rsid w:val="00371125"/>
    <w:rsid w:val="0037221E"/>
    <w:rsid w:val="003760EB"/>
    <w:rsid w:val="0037658D"/>
    <w:rsid w:val="00376F19"/>
    <w:rsid w:val="0037711F"/>
    <w:rsid w:val="00380C48"/>
    <w:rsid w:val="003841F7"/>
    <w:rsid w:val="00384F77"/>
    <w:rsid w:val="003853BE"/>
    <w:rsid w:val="00385A0B"/>
    <w:rsid w:val="003920BD"/>
    <w:rsid w:val="00392B42"/>
    <w:rsid w:val="003952D1"/>
    <w:rsid w:val="0039540B"/>
    <w:rsid w:val="00395967"/>
    <w:rsid w:val="00395AE4"/>
    <w:rsid w:val="00395DB0"/>
    <w:rsid w:val="003979A1"/>
    <w:rsid w:val="003A1170"/>
    <w:rsid w:val="003A208E"/>
    <w:rsid w:val="003A3EF7"/>
    <w:rsid w:val="003A53A9"/>
    <w:rsid w:val="003B059C"/>
    <w:rsid w:val="003B1161"/>
    <w:rsid w:val="003B1BD7"/>
    <w:rsid w:val="003B399E"/>
    <w:rsid w:val="003B406A"/>
    <w:rsid w:val="003C0C4E"/>
    <w:rsid w:val="003C1FAE"/>
    <w:rsid w:val="003C5A7C"/>
    <w:rsid w:val="003C6871"/>
    <w:rsid w:val="003C6B5C"/>
    <w:rsid w:val="003D22CF"/>
    <w:rsid w:val="003D2C8E"/>
    <w:rsid w:val="003D44A9"/>
    <w:rsid w:val="003D4E00"/>
    <w:rsid w:val="003E44D7"/>
    <w:rsid w:val="003E5842"/>
    <w:rsid w:val="003E7D43"/>
    <w:rsid w:val="003F0C6D"/>
    <w:rsid w:val="003F3254"/>
    <w:rsid w:val="003F4A50"/>
    <w:rsid w:val="003F4BEA"/>
    <w:rsid w:val="00402946"/>
    <w:rsid w:val="00403607"/>
    <w:rsid w:val="00403823"/>
    <w:rsid w:val="00403ABB"/>
    <w:rsid w:val="00405473"/>
    <w:rsid w:val="00410F44"/>
    <w:rsid w:val="00411E5D"/>
    <w:rsid w:val="00413338"/>
    <w:rsid w:val="00413943"/>
    <w:rsid w:val="004143E7"/>
    <w:rsid w:val="004156E2"/>
    <w:rsid w:val="004225A8"/>
    <w:rsid w:val="00422E3B"/>
    <w:rsid w:val="004244B3"/>
    <w:rsid w:val="004308F4"/>
    <w:rsid w:val="00430B35"/>
    <w:rsid w:val="00430D11"/>
    <w:rsid w:val="004327FC"/>
    <w:rsid w:val="00434597"/>
    <w:rsid w:val="0043479B"/>
    <w:rsid w:val="004354D6"/>
    <w:rsid w:val="004358FC"/>
    <w:rsid w:val="00436810"/>
    <w:rsid w:val="0044302B"/>
    <w:rsid w:val="00444C6E"/>
    <w:rsid w:val="00446587"/>
    <w:rsid w:val="00446971"/>
    <w:rsid w:val="00447667"/>
    <w:rsid w:val="00452F08"/>
    <w:rsid w:val="00453E31"/>
    <w:rsid w:val="00453EFC"/>
    <w:rsid w:val="004559D4"/>
    <w:rsid w:val="004623AD"/>
    <w:rsid w:val="00462895"/>
    <w:rsid w:val="004660CF"/>
    <w:rsid w:val="00467185"/>
    <w:rsid w:val="00467F0C"/>
    <w:rsid w:val="00471B27"/>
    <w:rsid w:val="00473EC8"/>
    <w:rsid w:val="0047680B"/>
    <w:rsid w:val="00483968"/>
    <w:rsid w:val="00483FC2"/>
    <w:rsid w:val="00487CAD"/>
    <w:rsid w:val="0049045E"/>
    <w:rsid w:val="004916C5"/>
    <w:rsid w:val="00491B6A"/>
    <w:rsid w:val="004923C3"/>
    <w:rsid w:val="00493E8A"/>
    <w:rsid w:val="0049454A"/>
    <w:rsid w:val="004A7277"/>
    <w:rsid w:val="004A734F"/>
    <w:rsid w:val="004B253A"/>
    <w:rsid w:val="004B344B"/>
    <w:rsid w:val="004B4BBC"/>
    <w:rsid w:val="004B6335"/>
    <w:rsid w:val="004C29B6"/>
    <w:rsid w:val="004C2FDB"/>
    <w:rsid w:val="004C6A13"/>
    <w:rsid w:val="004C77D5"/>
    <w:rsid w:val="004C7842"/>
    <w:rsid w:val="004D20F8"/>
    <w:rsid w:val="004D2B80"/>
    <w:rsid w:val="004D695B"/>
    <w:rsid w:val="004E0A54"/>
    <w:rsid w:val="004E17E5"/>
    <w:rsid w:val="004E26CD"/>
    <w:rsid w:val="004E38BA"/>
    <w:rsid w:val="004E4D11"/>
    <w:rsid w:val="004E50DD"/>
    <w:rsid w:val="004E68BF"/>
    <w:rsid w:val="004E7975"/>
    <w:rsid w:val="004F036B"/>
    <w:rsid w:val="004F0529"/>
    <w:rsid w:val="004F1C71"/>
    <w:rsid w:val="004F209D"/>
    <w:rsid w:val="004F2A99"/>
    <w:rsid w:val="004F39DD"/>
    <w:rsid w:val="004F486C"/>
    <w:rsid w:val="004F55BC"/>
    <w:rsid w:val="004F6D03"/>
    <w:rsid w:val="004F75EA"/>
    <w:rsid w:val="00503708"/>
    <w:rsid w:val="00506568"/>
    <w:rsid w:val="00513BCD"/>
    <w:rsid w:val="0051565E"/>
    <w:rsid w:val="005163FD"/>
    <w:rsid w:val="00516A4F"/>
    <w:rsid w:val="0052350A"/>
    <w:rsid w:val="00524318"/>
    <w:rsid w:val="00526317"/>
    <w:rsid w:val="00526681"/>
    <w:rsid w:val="005303FD"/>
    <w:rsid w:val="00530DAF"/>
    <w:rsid w:val="00531F81"/>
    <w:rsid w:val="005325F7"/>
    <w:rsid w:val="00540A01"/>
    <w:rsid w:val="00543387"/>
    <w:rsid w:val="00544708"/>
    <w:rsid w:val="0054762F"/>
    <w:rsid w:val="00552BC9"/>
    <w:rsid w:val="005531AE"/>
    <w:rsid w:val="005542B8"/>
    <w:rsid w:val="005556CF"/>
    <w:rsid w:val="00560492"/>
    <w:rsid w:val="00561A43"/>
    <w:rsid w:val="0056460A"/>
    <w:rsid w:val="00565862"/>
    <w:rsid w:val="00570CB6"/>
    <w:rsid w:val="0057409C"/>
    <w:rsid w:val="005770AE"/>
    <w:rsid w:val="0057789E"/>
    <w:rsid w:val="00580F2A"/>
    <w:rsid w:val="005827E1"/>
    <w:rsid w:val="00582BFC"/>
    <w:rsid w:val="00583D4F"/>
    <w:rsid w:val="00584608"/>
    <w:rsid w:val="005846DC"/>
    <w:rsid w:val="005853C3"/>
    <w:rsid w:val="005870F5"/>
    <w:rsid w:val="005918B7"/>
    <w:rsid w:val="0059306E"/>
    <w:rsid w:val="005933B8"/>
    <w:rsid w:val="0059491A"/>
    <w:rsid w:val="00595833"/>
    <w:rsid w:val="0059731C"/>
    <w:rsid w:val="005977EF"/>
    <w:rsid w:val="005A1B28"/>
    <w:rsid w:val="005A26E0"/>
    <w:rsid w:val="005A4C1D"/>
    <w:rsid w:val="005A4F31"/>
    <w:rsid w:val="005B0C3E"/>
    <w:rsid w:val="005B1FCF"/>
    <w:rsid w:val="005B39D8"/>
    <w:rsid w:val="005B638C"/>
    <w:rsid w:val="005B71B2"/>
    <w:rsid w:val="005C2C2F"/>
    <w:rsid w:val="005C3D9F"/>
    <w:rsid w:val="005C5249"/>
    <w:rsid w:val="005C57C0"/>
    <w:rsid w:val="005D1125"/>
    <w:rsid w:val="005D186D"/>
    <w:rsid w:val="005D1C37"/>
    <w:rsid w:val="005D3D44"/>
    <w:rsid w:val="005D62F1"/>
    <w:rsid w:val="005D7709"/>
    <w:rsid w:val="005E0B71"/>
    <w:rsid w:val="005E0EA6"/>
    <w:rsid w:val="005E1FB7"/>
    <w:rsid w:val="005E32CA"/>
    <w:rsid w:val="005E6C98"/>
    <w:rsid w:val="005E7187"/>
    <w:rsid w:val="005F1785"/>
    <w:rsid w:val="005F1C0F"/>
    <w:rsid w:val="005F20F5"/>
    <w:rsid w:val="005F3FB9"/>
    <w:rsid w:val="005F4AB6"/>
    <w:rsid w:val="005F5168"/>
    <w:rsid w:val="005F71B5"/>
    <w:rsid w:val="00610F5D"/>
    <w:rsid w:val="00611CE5"/>
    <w:rsid w:val="00612C31"/>
    <w:rsid w:val="006135A0"/>
    <w:rsid w:val="00614C28"/>
    <w:rsid w:val="0061529E"/>
    <w:rsid w:val="00616A0B"/>
    <w:rsid w:val="00617A65"/>
    <w:rsid w:val="00617BE7"/>
    <w:rsid w:val="0062255A"/>
    <w:rsid w:val="006240FE"/>
    <w:rsid w:val="00624C4B"/>
    <w:rsid w:val="00625D75"/>
    <w:rsid w:val="0062620E"/>
    <w:rsid w:val="00627B33"/>
    <w:rsid w:val="00633D15"/>
    <w:rsid w:val="006365DE"/>
    <w:rsid w:val="006375EA"/>
    <w:rsid w:val="00642151"/>
    <w:rsid w:val="00642298"/>
    <w:rsid w:val="006442C0"/>
    <w:rsid w:val="00644332"/>
    <w:rsid w:val="006446CB"/>
    <w:rsid w:val="00644E7C"/>
    <w:rsid w:val="00650615"/>
    <w:rsid w:val="00655CC1"/>
    <w:rsid w:val="00656792"/>
    <w:rsid w:val="006640A2"/>
    <w:rsid w:val="00664191"/>
    <w:rsid w:val="00664A38"/>
    <w:rsid w:val="00671569"/>
    <w:rsid w:val="0067399B"/>
    <w:rsid w:val="006744DA"/>
    <w:rsid w:val="006748DA"/>
    <w:rsid w:val="0067633B"/>
    <w:rsid w:val="00682100"/>
    <w:rsid w:val="0068426A"/>
    <w:rsid w:val="006873BE"/>
    <w:rsid w:val="0069225D"/>
    <w:rsid w:val="00692D81"/>
    <w:rsid w:val="006971E1"/>
    <w:rsid w:val="006A04DE"/>
    <w:rsid w:val="006A1737"/>
    <w:rsid w:val="006A41C6"/>
    <w:rsid w:val="006B2BF4"/>
    <w:rsid w:val="006B3729"/>
    <w:rsid w:val="006B3DF6"/>
    <w:rsid w:val="006B426E"/>
    <w:rsid w:val="006B4C8C"/>
    <w:rsid w:val="006B55C1"/>
    <w:rsid w:val="006B72CA"/>
    <w:rsid w:val="006C061E"/>
    <w:rsid w:val="006C0763"/>
    <w:rsid w:val="006C2020"/>
    <w:rsid w:val="006C38E5"/>
    <w:rsid w:val="006C518D"/>
    <w:rsid w:val="006C5BCE"/>
    <w:rsid w:val="006D00D5"/>
    <w:rsid w:val="006D0A5D"/>
    <w:rsid w:val="006D0BAA"/>
    <w:rsid w:val="006D269C"/>
    <w:rsid w:val="006D2B87"/>
    <w:rsid w:val="006D3BFA"/>
    <w:rsid w:val="006D71B8"/>
    <w:rsid w:val="006E387F"/>
    <w:rsid w:val="006E573D"/>
    <w:rsid w:val="006E5A96"/>
    <w:rsid w:val="006E6CD9"/>
    <w:rsid w:val="006F171F"/>
    <w:rsid w:val="006F2590"/>
    <w:rsid w:val="006F577A"/>
    <w:rsid w:val="006F5C64"/>
    <w:rsid w:val="006F6074"/>
    <w:rsid w:val="006F6077"/>
    <w:rsid w:val="007023DB"/>
    <w:rsid w:val="00705481"/>
    <w:rsid w:val="00705B86"/>
    <w:rsid w:val="00706C25"/>
    <w:rsid w:val="00707C31"/>
    <w:rsid w:val="0071159B"/>
    <w:rsid w:val="00713202"/>
    <w:rsid w:val="00720F46"/>
    <w:rsid w:val="0072138A"/>
    <w:rsid w:val="007215D7"/>
    <w:rsid w:val="007233A4"/>
    <w:rsid w:val="00723F46"/>
    <w:rsid w:val="00724DEB"/>
    <w:rsid w:val="00726A83"/>
    <w:rsid w:val="00730634"/>
    <w:rsid w:val="007313AF"/>
    <w:rsid w:val="00731CEF"/>
    <w:rsid w:val="00732B8B"/>
    <w:rsid w:val="0073345D"/>
    <w:rsid w:val="00734575"/>
    <w:rsid w:val="00744200"/>
    <w:rsid w:val="00745202"/>
    <w:rsid w:val="00753427"/>
    <w:rsid w:val="007536F5"/>
    <w:rsid w:val="0075676E"/>
    <w:rsid w:val="0075785E"/>
    <w:rsid w:val="00760EFF"/>
    <w:rsid w:val="00761959"/>
    <w:rsid w:val="0076220C"/>
    <w:rsid w:val="007637B7"/>
    <w:rsid w:val="00764911"/>
    <w:rsid w:val="00770579"/>
    <w:rsid w:val="00772DA1"/>
    <w:rsid w:val="00772FBE"/>
    <w:rsid w:val="00774AF4"/>
    <w:rsid w:val="00775567"/>
    <w:rsid w:val="00775941"/>
    <w:rsid w:val="00776FE1"/>
    <w:rsid w:val="00780ACF"/>
    <w:rsid w:val="007810E2"/>
    <w:rsid w:val="00790034"/>
    <w:rsid w:val="00790A7E"/>
    <w:rsid w:val="00794203"/>
    <w:rsid w:val="00794636"/>
    <w:rsid w:val="00794D3A"/>
    <w:rsid w:val="00797FFA"/>
    <w:rsid w:val="007A0CB2"/>
    <w:rsid w:val="007A35C6"/>
    <w:rsid w:val="007A3C9D"/>
    <w:rsid w:val="007A4039"/>
    <w:rsid w:val="007A52FD"/>
    <w:rsid w:val="007A5FB8"/>
    <w:rsid w:val="007B2DB6"/>
    <w:rsid w:val="007B62E5"/>
    <w:rsid w:val="007B659F"/>
    <w:rsid w:val="007B79CC"/>
    <w:rsid w:val="007C06DD"/>
    <w:rsid w:val="007C2F01"/>
    <w:rsid w:val="007C5145"/>
    <w:rsid w:val="007C68CB"/>
    <w:rsid w:val="007C6D27"/>
    <w:rsid w:val="007C7E32"/>
    <w:rsid w:val="007D1B9F"/>
    <w:rsid w:val="007D3513"/>
    <w:rsid w:val="007D4216"/>
    <w:rsid w:val="007D45EA"/>
    <w:rsid w:val="007D5DA5"/>
    <w:rsid w:val="007D6C7D"/>
    <w:rsid w:val="007E19A2"/>
    <w:rsid w:val="007E41F2"/>
    <w:rsid w:val="007E5139"/>
    <w:rsid w:val="007F07D5"/>
    <w:rsid w:val="007F1947"/>
    <w:rsid w:val="007F34DE"/>
    <w:rsid w:val="007F365A"/>
    <w:rsid w:val="007F616A"/>
    <w:rsid w:val="00805AE0"/>
    <w:rsid w:val="00806A3E"/>
    <w:rsid w:val="008137CB"/>
    <w:rsid w:val="00813F87"/>
    <w:rsid w:val="008161F0"/>
    <w:rsid w:val="0081667D"/>
    <w:rsid w:val="00817A9E"/>
    <w:rsid w:val="00820FE6"/>
    <w:rsid w:val="008234B0"/>
    <w:rsid w:val="00823C86"/>
    <w:rsid w:val="008264B2"/>
    <w:rsid w:val="008271B4"/>
    <w:rsid w:val="00830E26"/>
    <w:rsid w:val="00831051"/>
    <w:rsid w:val="00833C52"/>
    <w:rsid w:val="00834A78"/>
    <w:rsid w:val="00835910"/>
    <w:rsid w:val="00836A28"/>
    <w:rsid w:val="008372C4"/>
    <w:rsid w:val="0083776B"/>
    <w:rsid w:val="008414FE"/>
    <w:rsid w:val="0084416B"/>
    <w:rsid w:val="008447B7"/>
    <w:rsid w:val="00844AD0"/>
    <w:rsid w:val="00845A84"/>
    <w:rsid w:val="008463AC"/>
    <w:rsid w:val="00851815"/>
    <w:rsid w:val="00852101"/>
    <w:rsid w:val="00862D98"/>
    <w:rsid w:val="00873893"/>
    <w:rsid w:val="00873A46"/>
    <w:rsid w:val="00873AA7"/>
    <w:rsid w:val="00875F87"/>
    <w:rsid w:val="008765CA"/>
    <w:rsid w:val="008770BE"/>
    <w:rsid w:val="00881DA8"/>
    <w:rsid w:val="008840EE"/>
    <w:rsid w:val="00884AAB"/>
    <w:rsid w:val="00885347"/>
    <w:rsid w:val="00886710"/>
    <w:rsid w:val="008870DA"/>
    <w:rsid w:val="008947F3"/>
    <w:rsid w:val="0089480A"/>
    <w:rsid w:val="00897E61"/>
    <w:rsid w:val="008A0E6F"/>
    <w:rsid w:val="008A240A"/>
    <w:rsid w:val="008A2E77"/>
    <w:rsid w:val="008A44D3"/>
    <w:rsid w:val="008A7243"/>
    <w:rsid w:val="008B1DB2"/>
    <w:rsid w:val="008B6FFA"/>
    <w:rsid w:val="008C1214"/>
    <w:rsid w:val="008C1A5D"/>
    <w:rsid w:val="008C3CB0"/>
    <w:rsid w:val="008C66A9"/>
    <w:rsid w:val="008D02E7"/>
    <w:rsid w:val="008D0371"/>
    <w:rsid w:val="008D29B1"/>
    <w:rsid w:val="008D3464"/>
    <w:rsid w:val="008D348A"/>
    <w:rsid w:val="008D3ECB"/>
    <w:rsid w:val="008E1D01"/>
    <w:rsid w:val="008E46C3"/>
    <w:rsid w:val="008E5978"/>
    <w:rsid w:val="008E6B00"/>
    <w:rsid w:val="008F24F5"/>
    <w:rsid w:val="008F3800"/>
    <w:rsid w:val="008F3CF3"/>
    <w:rsid w:val="009016D9"/>
    <w:rsid w:val="00901F27"/>
    <w:rsid w:val="0090304D"/>
    <w:rsid w:val="00903B92"/>
    <w:rsid w:val="00903C17"/>
    <w:rsid w:val="00906120"/>
    <w:rsid w:val="00906E6E"/>
    <w:rsid w:val="00910E19"/>
    <w:rsid w:val="009151E3"/>
    <w:rsid w:val="00915C1B"/>
    <w:rsid w:val="0091665E"/>
    <w:rsid w:val="00921258"/>
    <w:rsid w:val="00921FC1"/>
    <w:rsid w:val="0092282B"/>
    <w:rsid w:val="00924CCF"/>
    <w:rsid w:val="00932453"/>
    <w:rsid w:val="0093276C"/>
    <w:rsid w:val="0093347C"/>
    <w:rsid w:val="009365D7"/>
    <w:rsid w:val="009410EF"/>
    <w:rsid w:val="00943649"/>
    <w:rsid w:val="00943709"/>
    <w:rsid w:val="00945455"/>
    <w:rsid w:val="009458BF"/>
    <w:rsid w:val="00950C3B"/>
    <w:rsid w:val="009513C3"/>
    <w:rsid w:val="0095436A"/>
    <w:rsid w:val="009558E3"/>
    <w:rsid w:val="009564D7"/>
    <w:rsid w:val="00964017"/>
    <w:rsid w:val="009643D5"/>
    <w:rsid w:val="00964430"/>
    <w:rsid w:val="009653DD"/>
    <w:rsid w:val="009667E3"/>
    <w:rsid w:val="009703CC"/>
    <w:rsid w:val="00973A3D"/>
    <w:rsid w:val="00975A87"/>
    <w:rsid w:val="00976418"/>
    <w:rsid w:val="00976708"/>
    <w:rsid w:val="0098291E"/>
    <w:rsid w:val="00982CC7"/>
    <w:rsid w:val="00984F1B"/>
    <w:rsid w:val="00986DAF"/>
    <w:rsid w:val="00986ECB"/>
    <w:rsid w:val="00987BA3"/>
    <w:rsid w:val="00987F8C"/>
    <w:rsid w:val="009908FF"/>
    <w:rsid w:val="00995E5C"/>
    <w:rsid w:val="00996312"/>
    <w:rsid w:val="0099646B"/>
    <w:rsid w:val="009A150C"/>
    <w:rsid w:val="009A75ED"/>
    <w:rsid w:val="009B046B"/>
    <w:rsid w:val="009B1EE1"/>
    <w:rsid w:val="009B243B"/>
    <w:rsid w:val="009B69F2"/>
    <w:rsid w:val="009C38C4"/>
    <w:rsid w:val="009C40B2"/>
    <w:rsid w:val="009C4A49"/>
    <w:rsid w:val="009C4E46"/>
    <w:rsid w:val="009D1F75"/>
    <w:rsid w:val="009D29CF"/>
    <w:rsid w:val="009D7C9F"/>
    <w:rsid w:val="009E1DD7"/>
    <w:rsid w:val="009E2B09"/>
    <w:rsid w:val="009E3789"/>
    <w:rsid w:val="009E45D7"/>
    <w:rsid w:val="009E75A2"/>
    <w:rsid w:val="009F0556"/>
    <w:rsid w:val="009F11E3"/>
    <w:rsid w:val="009F3686"/>
    <w:rsid w:val="009F3ABA"/>
    <w:rsid w:val="009F4149"/>
    <w:rsid w:val="00A01538"/>
    <w:rsid w:val="00A0182C"/>
    <w:rsid w:val="00A047B7"/>
    <w:rsid w:val="00A05686"/>
    <w:rsid w:val="00A11F46"/>
    <w:rsid w:val="00A145D1"/>
    <w:rsid w:val="00A15F01"/>
    <w:rsid w:val="00A16B6C"/>
    <w:rsid w:val="00A171CA"/>
    <w:rsid w:val="00A22CDA"/>
    <w:rsid w:val="00A23282"/>
    <w:rsid w:val="00A2448E"/>
    <w:rsid w:val="00A24627"/>
    <w:rsid w:val="00A2522E"/>
    <w:rsid w:val="00A25AE2"/>
    <w:rsid w:val="00A25C3C"/>
    <w:rsid w:val="00A2719A"/>
    <w:rsid w:val="00A27AD1"/>
    <w:rsid w:val="00A27B46"/>
    <w:rsid w:val="00A27D4C"/>
    <w:rsid w:val="00A30DA1"/>
    <w:rsid w:val="00A32379"/>
    <w:rsid w:val="00A34C25"/>
    <w:rsid w:val="00A35238"/>
    <w:rsid w:val="00A357F4"/>
    <w:rsid w:val="00A359E9"/>
    <w:rsid w:val="00A36324"/>
    <w:rsid w:val="00A37353"/>
    <w:rsid w:val="00A4180F"/>
    <w:rsid w:val="00A41897"/>
    <w:rsid w:val="00A41CE0"/>
    <w:rsid w:val="00A41EDF"/>
    <w:rsid w:val="00A423F4"/>
    <w:rsid w:val="00A44E38"/>
    <w:rsid w:val="00A477D7"/>
    <w:rsid w:val="00A53890"/>
    <w:rsid w:val="00A5405D"/>
    <w:rsid w:val="00A626F0"/>
    <w:rsid w:val="00A630A4"/>
    <w:rsid w:val="00A64C7B"/>
    <w:rsid w:val="00A73B32"/>
    <w:rsid w:val="00A81D8A"/>
    <w:rsid w:val="00A83569"/>
    <w:rsid w:val="00A844D5"/>
    <w:rsid w:val="00A865C6"/>
    <w:rsid w:val="00A91B0C"/>
    <w:rsid w:val="00A96632"/>
    <w:rsid w:val="00A97F01"/>
    <w:rsid w:val="00AA40FE"/>
    <w:rsid w:val="00AA435C"/>
    <w:rsid w:val="00AA57B0"/>
    <w:rsid w:val="00AA653A"/>
    <w:rsid w:val="00AA6A2E"/>
    <w:rsid w:val="00AB244C"/>
    <w:rsid w:val="00AB6650"/>
    <w:rsid w:val="00AB7F17"/>
    <w:rsid w:val="00AC0019"/>
    <w:rsid w:val="00AC1C41"/>
    <w:rsid w:val="00AC5A79"/>
    <w:rsid w:val="00AC647D"/>
    <w:rsid w:val="00AC7CF3"/>
    <w:rsid w:val="00AD02F1"/>
    <w:rsid w:val="00AD14AF"/>
    <w:rsid w:val="00AD39A0"/>
    <w:rsid w:val="00AD3E9D"/>
    <w:rsid w:val="00AD3EA9"/>
    <w:rsid w:val="00AD43C6"/>
    <w:rsid w:val="00AD7627"/>
    <w:rsid w:val="00AE18A4"/>
    <w:rsid w:val="00AE3DAF"/>
    <w:rsid w:val="00AE3E29"/>
    <w:rsid w:val="00AE4E6D"/>
    <w:rsid w:val="00AE5CA8"/>
    <w:rsid w:val="00AE635B"/>
    <w:rsid w:val="00AF1E7E"/>
    <w:rsid w:val="00AF2A79"/>
    <w:rsid w:val="00AF4316"/>
    <w:rsid w:val="00AF4E74"/>
    <w:rsid w:val="00AF4FD5"/>
    <w:rsid w:val="00B02B34"/>
    <w:rsid w:val="00B032EB"/>
    <w:rsid w:val="00B0344A"/>
    <w:rsid w:val="00B03BF9"/>
    <w:rsid w:val="00B04528"/>
    <w:rsid w:val="00B04C13"/>
    <w:rsid w:val="00B05DB0"/>
    <w:rsid w:val="00B07765"/>
    <w:rsid w:val="00B17E35"/>
    <w:rsid w:val="00B20A99"/>
    <w:rsid w:val="00B2132B"/>
    <w:rsid w:val="00B2144D"/>
    <w:rsid w:val="00B24FDE"/>
    <w:rsid w:val="00B257CE"/>
    <w:rsid w:val="00B2678C"/>
    <w:rsid w:val="00B269BF"/>
    <w:rsid w:val="00B314BF"/>
    <w:rsid w:val="00B32EA6"/>
    <w:rsid w:val="00B33BB5"/>
    <w:rsid w:val="00B34257"/>
    <w:rsid w:val="00B345BA"/>
    <w:rsid w:val="00B364FE"/>
    <w:rsid w:val="00B37026"/>
    <w:rsid w:val="00B4017B"/>
    <w:rsid w:val="00B40557"/>
    <w:rsid w:val="00B4153E"/>
    <w:rsid w:val="00B4264E"/>
    <w:rsid w:val="00B43CC4"/>
    <w:rsid w:val="00B4643A"/>
    <w:rsid w:val="00B47327"/>
    <w:rsid w:val="00B478FA"/>
    <w:rsid w:val="00B50714"/>
    <w:rsid w:val="00B50FC5"/>
    <w:rsid w:val="00B52335"/>
    <w:rsid w:val="00B54AC5"/>
    <w:rsid w:val="00B55332"/>
    <w:rsid w:val="00B55ADB"/>
    <w:rsid w:val="00B57D3A"/>
    <w:rsid w:val="00B60B24"/>
    <w:rsid w:val="00B63C95"/>
    <w:rsid w:val="00B64F96"/>
    <w:rsid w:val="00B665C7"/>
    <w:rsid w:val="00B72C3B"/>
    <w:rsid w:val="00B73901"/>
    <w:rsid w:val="00B74268"/>
    <w:rsid w:val="00B75914"/>
    <w:rsid w:val="00B75F0F"/>
    <w:rsid w:val="00B77A12"/>
    <w:rsid w:val="00B848B6"/>
    <w:rsid w:val="00B86246"/>
    <w:rsid w:val="00B864BB"/>
    <w:rsid w:val="00B868A9"/>
    <w:rsid w:val="00B878F4"/>
    <w:rsid w:val="00B879F6"/>
    <w:rsid w:val="00B90F44"/>
    <w:rsid w:val="00B96E3F"/>
    <w:rsid w:val="00BA004B"/>
    <w:rsid w:val="00BA12FD"/>
    <w:rsid w:val="00BA173D"/>
    <w:rsid w:val="00BA18C7"/>
    <w:rsid w:val="00BA2587"/>
    <w:rsid w:val="00BA52AE"/>
    <w:rsid w:val="00BA7BD2"/>
    <w:rsid w:val="00BB308D"/>
    <w:rsid w:val="00BB6C14"/>
    <w:rsid w:val="00BB79C2"/>
    <w:rsid w:val="00BC083C"/>
    <w:rsid w:val="00BC201B"/>
    <w:rsid w:val="00BC44DD"/>
    <w:rsid w:val="00BC5086"/>
    <w:rsid w:val="00BC5519"/>
    <w:rsid w:val="00BC71D1"/>
    <w:rsid w:val="00BC79E9"/>
    <w:rsid w:val="00BD0391"/>
    <w:rsid w:val="00BD107B"/>
    <w:rsid w:val="00BD431E"/>
    <w:rsid w:val="00BD4B0E"/>
    <w:rsid w:val="00BE0A36"/>
    <w:rsid w:val="00BE1632"/>
    <w:rsid w:val="00BE20A5"/>
    <w:rsid w:val="00BE586B"/>
    <w:rsid w:val="00BE7FDC"/>
    <w:rsid w:val="00BF0934"/>
    <w:rsid w:val="00BF1914"/>
    <w:rsid w:val="00BF1F37"/>
    <w:rsid w:val="00BF5DB6"/>
    <w:rsid w:val="00BF63FF"/>
    <w:rsid w:val="00BF782A"/>
    <w:rsid w:val="00C00B58"/>
    <w:rsid w:val="00C01499"/>
    <w:rsid w:val="00C01523"/>
    <w:rsid w:val="00C02196"/>
    <w:rsid w:val="00C043DF"/>
    <w:rsid w:val="00C04C12"/>
    <w:rsid w:val="00C0775D"/>
    <w:rsid w:val="00C07D29"/>
    <w:rsid w:val="00C15F89"/>
    <w:rsid w:val="00C16C5C"/>
    <w:rsid w:val="00C17244"/>
    <w:rsid w:val="00C205BB"/>
    <w:rsid w:val="00C2075E"/>
    <w:rsid w:val="00C20BB0"/>
    <w:rsid w:val="00C25A0A"/>
    <w:rsid w:val="00C26593"/>
    <w:rsid w:val="00C27D80"/>
    <w:rsid w:val="00C3107D"/>
    <w:rsid w:val="00C329E1"/>
    <w:rsid w:val="00C34F79"/>
    <w:rsid w:val="00C37194"/>
    <w:rsid w:val="00C4027B"/>
    <w:rsid w:val="00C4041B"/>
    <w:rsid w:val="00C40EEF"/>
    <w:rsid w:val="00C42D06"/>
    <w:rsid w:val="00C462AD"/>
    <w:rsid w:val="00C4701E"/>
    <w:rsid w:val="00C529D2"/>
    <w:rsid w:val="00C52ED5"/>
    <w:rsid w:val="00C56984"/>
    <w:rsid w:val="00C579E6"/>
    <w:rsid w:val="00C61D99"/>
    <w:rsid w:val="00C66D24"/>
    <w:rsid w:val="00C703C4"/>
    <w:rsid w:val="00C70808"/>
    <w:rsid w:val="00C7145F"/>
    <w:rsid w:val="00C73763"/>
    <w:rsid w:val="00C75AF1"/>
    <w:rsid w:val="00C908C7"/>
    <w:rsid w:val="00C909C4"/>
    <w:rsid w:val="00C91A29"/>
    <w:rsid w:val="00C92728"/>
    <w:rsid w:val="00C92F72"/>
    <w:rsid w:val="00C953DD"/>
    <w:rsid w:val="00CA0374"/>
    <w:rsid w:val="00CA2E33"/>
    <w:rsid w:val="00CA3CD7"/>
    <w:rsid w:val="00CA4840"/>
    <w:rsid w:val="00CA4867"/>
    <w:rsid w:val="00CA52B4"/>
    <w:rsid w:val="00CA5520"/>
    <w:rsid w:val="00CA65A1"/>
    <w:rsid w:val="00CA71DA"/>
    <w:rsid w:val="00CB0458"/>
    <w:rsid w:val="00CB13A9"/>
    <w:rsid w:val="00CB2A4C"/>
    <w:rsid w:val="00CB3C06"/>
    <w:rsid w:val="00CB4A82"/>
    <w:rsid w:val="00CB54C5"/>
    <w:rsid w:val="00CB5B4B"/>
    <w:rsid w:val="00CB6F4C"/>
    <w:rsid w:val="00CB7114"/>
    <w:rsid w:val="00CC6863"/>
    <w:rsid w:val="00CC7B76"/>
    <w:rsid w:val="00CD019C"/>
    <w:rsid w:val="00CD2CBC"/>
    <w:rsid w:val="00CD3066"/>
    <w:rsid w:val="00CD507D"/>
    <w:rsid w:val="00CD7CC9"/>
    <w:rsid w:val="00CE47EF"/>
    <w:rsid w:val="00CE7F76"/>
    <w:rsid w:val="00CF1C25"/>
    <w:rsid w:val="00CF1C86"/>
    <w:rsid w:val="00CF49E8"/>
    <w:rsid w:val="00CF7B9B"/>
    <w:rsid w:val="00D00E58"/>
    <w:rsid w:val="00D066D9"/>
    <w:rsid w:val="00D10D19"/>
    <w:rsid w:val="00D13445"/>
    <w:rsid w:val="00D20A54"/>
    <w:rsid w:val="00D2162F"/>
    <w:rsid w:val="00D22B2D"/>
    <w:rsid w:val="00D22E50"/>
    <w:rsid w:val="00D23718"/>
    <w:rsid w:val="00D23B28"/>
    <w:rsid w:val="00D2480E"/>
    <w:rsid w:val="00D25743"/>
    <w:rsid w:val="00D25DC9"/>
    <w:rsid w:val="00D30110"/>
    <w:rsid w:val="00D3070C"/>
    <w:rsid w:val="00D30A75"/>
    <w:rsid w:val="00D31411"/>
    <w:rsid w:val="00D31521"/>
    <w:rsid w:val="00D3357F"/>
    <w:rsid w:val="00D34CEF"/>
    <w:rsid w:val="00D35B54"/>
    <w:rsid w:val="00D36735"/>
    <w:rsid w:val="00D40AE3"/>
    <w:rsid w:val="00D41179"/>
    <w:rsid w:val="00D41228"/>
    <w:rsid w:val="00D42005"/>
    <w:rsid w:val="00D4774D"/>
    <w:rsid w:val="00D51DD2"/>
    <w:rsid w:val="00D53A70"/>
    <w:rsid w:val="00D560AB"/>
    <w:rsid w:val="00D60656"/>
    <w:rsid w:val="00D623BB"/>
    <w:rsid w:val="00D64D02"/>
    <w:rsid w:val="00D66014"/>
    <w:rsid w:val="00D66099"/>
    <w:rsid w:val="00D72E95"/>
    <w:rsid w:val="00D735D2"/>
    <w:rsid w:val="00D76E97"/>
    <w:rsid w:val="00D76F68"/>
    <w:rsid w:val="00D8496C"/>
    <w:rsid w:val="00D856A0"/>
    <w:rsid w:val="00DA12E7"/>
    <w:rsid w:val="00DA2442"/>
    <w:rsid w:val="00DA5A7C"/>
    <w:rsid w:val="00DB0956"/>
    <w:rsid w:val="00DB099F"/>
    <w:rsid w:val="00DB1263"/>
    <w:rsid w:val="00DB1C37"/>
    <w:rsid w:val="00DB6208"/>
    <w:rsid w:val="00DC0F8F"/>
    <w:rsid w:val="00DC47CB"/>
    <w:rsid w:val="00DC537E"/>
    <w:rsid w:val="00DC6C48"/>
    <w:rsid w:val="00DC7DC1"/>
    <w:rsid w:val="00DD4695"/>
    <w:rsid w:val="00DE0397"/>
    <w:rsid w:val="00DE14B3"/>
    <w:rsid w:val="00DE1DD2"/>
    <w:rsid w:val="00DE5CBE"/>
    <w:rsid w:val="00DE7424"/>
    <w:rsid w:val="00DF1EBE"/>
    <w:rsid w:val="00DF22D4"/>
    <w:rsid w:val="00DF2474"/>
    <w:rsid w:val="00DF2A44"/>
    <w:rsid w:val="00DF48AE"/>
    <w:rsid w:val="00DF52AD"/>
    <w:rsid w:val="00DF71A5"/>
    <w:rsid w:val="00E06AB2"/>
    <w:rsid w:val="00E0758E"/>
    <w:rsid w:val="00E07D99"/>
    <w:rsid w:val="00E11A92"/>
    <w:rsid w:val="00E11E22"/>
    <w:rsid w:val="00E13C2E"/>
    <w:rsid w:val="00E14BEE"/>
    <w:rsid w:val="00E14CFC"/>
    <w:rsid w:val="00E1515A"/>
    <w:rsid w:val="00E16597"/>
    <w:rsid w:val="00E16763"/>
    <w:rsid w:val="00E200E4"/>
    <w:rsid w:val="00E21B82"/>
    <w:rsid w:val="00E23591"/>
    <w:rsid w:val="00E2395B"/>
    <w:rsid w:val="00E2628C"/>
    <w:rsid w:val="00E306F8"/>
    <w:rsid w:val="00E32004"/>
    <w:rsid w:val="00E32562"/>
    <w:rsid w:val="00E33ED0"/>
    <w:rsid w:val="00E3555D"/>
    <w:rsid w:val="00E40261"/>
    <w:rsid w:val="00E41767"/>
    <w:rsid w:val="00E42347"/>
    <w:rsid w:val="00E47BBC"/>
    <w:rsid w:val="00E51B05"/>
    <w:rsid w:val="00E532C6"/>
    <w:rsid w:val="00E550F3"/>
    <w:rsid w:val="00E565CF"/>
    <w:rsid w:val="00E567FC"/>
    <w:rsid w:val="00E56A52"/>
    <w:rsid w:val="00E60C07"/>
    <w:rsid w:val="00E617A8"/>
    <w:rsid w:val="00E70050"/>
    <w:rsid w:val="00E707A7"/>
    <w:rsid w:val="00E73D2C"/>
    <w:rsid w:val="00E84FA5"/>
    <w:rsid w:val="00E90CCD"/>
    <w:rsid w:val="00E91304"/>
    <w:rsid w:val="00E95927"/>
    <w:rsid w:val="00E95F4F"/>
    <w:rsid w:val="00E97758"/>
    <w:rsid w:val="00EA194B"/>
    <w:rsid w:val="00EA2383"/>
    <w:rsid w:val="00EA7597"/>
    <w:rsid w:val="00EA7C16"/>
    <w:rsid w:val="00EB4B7F"/>
    <w:rsid w:val="00EB4DD7"/>
    <w:rsid w:val="00EB5069"/>
    <w:rsid w:val="00EC29C6"/>
    <w:rsid w:val="00EC3C95"/>
    <w:rsid w:val="00EC5A0F"/>
    <w:rsid w:val="00EC5C04"/>
    <w:rsid w:val="00EC5C7C"/>
    <w:rsid w:val="00ED1488"/>
    <w:rsid w:val="00ED3E84"/>
    <w:rsid w:val="00ED7BAA"/>
    <w:rsid w:val="00ED7E76"/>
    <w:rsid w:val="00EE0C47"/>
    <w:rsid w:val="00EE22B6"/>
    <w:rsid w:val="00EE2840"/>
    <w:rsid w:val="00EE34ED"/>
    <w:rsid w:val="00EE6319"/>
    <w:rsid w:val="00EE7A0B"/>
    <w:rsid w:val="00EF2BC3"/>
    <w:rsid w:val="00EF379C"/>
    <w:rsid w:val="00EF3B19"/>
    <w:rsid w:val="00EF492E"/>
    <w:rsid w:val="00EF4A72"/>
    <w:rsid w:val="00EF4F02"/>
    <w:rsid w:val="00F075F2"/>
    <w:rsid w:val="00F1053B"/>
    <w:rsid w:val="00F10F4E"/>
    <w:rsid w:val="00F1115F"/>
    <w:rsid w:val="00F1152A"/>
    <w:rsid w:val="00F17A63"/>
    <w:rsid w:val="00F209F6"/>
    <w:rsid w:val="00F226D4"/>
    <w:rsid w:val="00F24B41"/>
    <w:rsid w:val="00F3257D"/>
    <w:rsid w:val="00F33A43"/>
    <w:rsid w:val="00F37B1F"/>
    <w:rsid w:val="00F40E62"/>
    <w:rsid w:val="00F44001"/>
    <w:rsid w:val="00F50859"/>
    <w:rsid w:val="00F51BEC"/>
    <w:rsid w:val="00F52631"/>
    <w:rsid w:val="00F64AE9"/>
    <w:rsid w:val="00F659D2"/>
    <w:rsid w:val="00F66033"/>
    <w:rsid w:val="00F67530"/>
    <w:rsid w:val="00F67EE2"/>
    <w:rsid w:val="00F728C9"/>
    <w:rsid w:val="00F73620"/>
    <w:rsid w:val="00F7480A"/>
    <w:rsid w:val="00F75A7E"/>
    <w:rsid w:val="00F77144"/>
    <w:rsid w:val="00F7767B"/>
    <w:rsid w:val="00F91FAE"/>
    <w:rsid w:val="00F92CBA"/>
    <w:rsid w:val="00F94C42"/>
    <w:rsid w:val="00F95E42"/>
    <w:rsid w:val="00FA40FD"/>
    <w:rsid w:val="00FA516A"/>
    <w:rsid w:val="00FA7717"/>
    <w:rsid w:val="00FA7A0E"/>
    <w:rsid w:val="00FB1361"/>
    <w:rsid w:val="00FB32EB"/>
    <w:rsid w:val="00FB4657"/>
    <w:rsid w:val="00FB651F"/>
    <w:rsid w:val="00FB7ECB"/>
    <w:rsid w:val="00FC005D"/>
    <w:rsid w:val="00FC0A91"/>
    <w:rsid w:val="00FD08A6"/>
    <w:rsid w:val="00FD1D27"/>
    <w:rsid w:val="00FD2D1D"/>
    <w:rsid w:val="00FD2F8B"/>
    <w:rsid w:val="00FD445D"/>
    <w:rsid w:val="00FD45D6"/>
    <w:rsid w:val="00FD6172"/>
    <w:rsid w:val="00FD73B2"/>
    <w:rsid w:val="00FE0BE1"/>
    <w:rsid w:val="00FE0FD8"/>
    <w:rsid w:val="00FE2EC8"/>
    <w:rsid w:val="00FE31DE"/>
    <w:rsid w:val="00FE390E"/>
    <w:rsid w:val="00FE393C"/>
    <w:rsid w:val="00FE5840"/>
    <w:rsid w:val="00FE7AB1"/>
    <w:rsid w:val="00FF060A"/>
    <w:rsid w:val="00FF33B5"/>
    <w:rsid w:val="00FF5F68"/>
    <w:rsid w:val="00FF66E5"/>
    <w:rsid w:val="00FF70A3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1943]" strokecolor="#4f81bd">
      <v:fill color="none [1943]"/>
      <v:stroke color="#4f81bd" weight="10pt" linestyle="thinThin"/>
      <v:shadow color="#868686"/>
    </o:shapedefaults>
    <o:shapelayout v:ext="edit">
      <o:idmap v:ext="edit" data="1"/>
    </o:shapelayout>
  </w:shapeDefaults>
  <w:decimalSymbol w:val="."/>
  <w:listSeparator w:val=","/>
  <w14:docId w14:val="7FD1D547"/>
  <w15:docId w15:val="{E8C4173D-DE59-40E0-A78B-84747446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8A9"/>
    <w:pPr>
      <w:widowControl w:val="0"/>
    </w:pPr>
    <w:rPr>
      <w:rFonts w:ascii="Cambria" w:hAnsi="Cambria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A754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74A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A11F4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8A9"/>
    <w:rPr>
      <w:color w:val="0000FF"/>
      <w:u w:val="single"/>
    </w:rPr>
  </w:style>
  <w:style w:type="paragraph" w:styleId="HTML">
    <w:name w:val="HTML Preformatted"/>
    <w:basedOn w:val="a"/>
    <w:link w:val="HTML0"/>
    <w:rsid w:val="00B868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B868A9"/>
    <w:rPr>
      <w:rFonts w:ascii="細明體" w:eastAsia="細明體" w:hAnsi="細明體" w:cs="細明體"/>
      <w:kern w:val="0"/>
      <w:szCs w:val="24"/>
    </w:rPr>
  </w:style>
  <w:style w:type="paragraph" w:styleId="a4">
    <w:name w:val="Plain Text"/>
    <w:basedOn w:val="a"/>
    <w:link w:val="a5"/>
    <w:rsid w:val="00B868A9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B868A9"/>
    <w:rPr>
      <w:rFonts w:ascii="細明體" w:eastAsia="細明體" w:hAnsi="Courier New" w:cs="Times New Roman"/>
      <w:szCs w:val="20"/>
    </w:rPr>
  </w:style>
  <w:style w:type="paragraph" w:styleId="a6">
    <w:name w:val="Salutation"/>
    <w:basedOn w:val="a"/>
    <w:next w:val="a"/>
    <w:link w:val="a7"/>
    <w:rsid w:val="00B868A9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7">
    <w:name w:val="問候 字元"/>
    <w:basedOn w:val="a0"/>
    <w:link w:val="a6"/>
    <w:rsid w:val="00B868A9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6319"/>
    <w:rPr>
      <w:rFonts w:ascii="Cambria" w:hAnsi="Cambria"/>
      <w:kern w:val="2"/>
    </w:rPr>
  </w:style>
  <w:style w:type="paragraph" w:styleId="aa">
    <w:name w:val="footer"/>
    <w:basedOn w:val="a"/>
    <w:link w:val="ab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6319"/>
    <w:rPr>
      <w:rFonts w:ascii="Cambria" w:hAnsi="Cambria"/>
      <w:kern w:val="2"/>
    </w:rPr>
  </w:style>
  <w:style w:type="character" w:customStyle="1" w:styleId="st1">
    <w:name w:val="st1"/>
    <w:basedOn w:val="a0"/>
    <w:rsid w:val="00AC1C41"/>
  </w:style>
  <w:style w:type="paragraph" w:styleId="ac">
    <w:name w:val="List Paragraph"/>
    <w:basedOn w:val="a"/>
    <w:uiPriority w:val="99"/>
    <w:qFormat/>
    <w:rsid w:val="002E21DA"/>
    <w:pPr>
      <w:ind w:leftChars="200" w:left="480"/>
    </w:pPr>
    <w:rPr>
      <w:rFonts w:ascii="Calibri" w:hAnsi="Calibri"/>
      <w:szCs w:val="22"/>
    </w:rPr>
  </w:style>
  <w:style w:type="character" w:styleId="ad">
    <w:name w:val="Strong"/>
    <w:basedOn w:val="a0"/>
    <w:uiPriority w:val="22"/>
    <w:qFormat/>
    <w:rsid w:val="002E21DA"/>
    <w:rPr>
      <w:b/>
      <w:bCs/>
    </w:rPr>
  </w:style>
  <w:style w:type="table" w:styleId="ae">
    <w:name w:val="Table Grid"/>
    <w:basedOn w:val="a1"/>
    <w:uiPriority w:val="59"/>
    <w:rsid w:val="006D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0A754F"/>
    <w:rPr>
      <w:rFonts w:ascii="新細明體" w:hAnsi="新細明體" w:cs="新細明體"/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EE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0C4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74AF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A11F46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mbalib.com/zh-tw/%E5%87%BA%E5%8F%A3%E5%95%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to.cnfi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8FB0B-284D-4FB3-AEA1-23C6B192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Links>
    <vt:vector size="12" baseType="variant"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http://wto.cnfi.org.tw/all-activity.php?id=445&amp;t_type=s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http://wiki.mbalib.com/zh-tw/%E5%87%BA%E5%8F%A3%E5%95%86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cnfiadm</dc:creator>
  <cp:lastModifiedBy>詹雅雯</cp:lastModifiedBy>
  <cp:revision>20</cp:revision>
  <cp:lastPrinted>2017-06-22T02:58:00Z</cp:lastPrinted>
  <dcterms:created xsi:type="dcterms:W3CDTF">2021-07-02T07:25:00Z</dcterms:created>
  <dcterms:modified xsi:type="dcterms:W3CDTF">2021-07-15T01:42:00Z</dcterms:modified>
</cp:coreProperties>
</file>